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uTablo4-Vurgu51"/>
        <w:tblW w:w="4760" w:type="pct"/>
        <w:tblLook w:val="04A0" w:firstRow="1" w:lastRow="0" w:firstColumn="1" w:lastColumn="0" w:noHBand="0" w:noVBand="1"/>
      </w:tblPr>
      <w:tblGrid>
        <w:gridCol w:w="1361"/>
        <w:gridCol w:w="11339"/>
        <w:gridCol w:w="1701"/>
      </w:tblGrid>
      <w:tr w:rsidR="00376E43" w:rsidRPr="00247ABA" w:rsidTr="00376E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BB30BE" w:rsidRPr="00BB30BE" w:rsidRDefault="00BB30BE" w:rsidP="00B30CF4">
            <w:pPr>
              <w:rPr>
                <w:lang w:eastAsia="tr-TR"/>
              </w:rPr>
            </w:pPr>
            <w:r w:rsidRPr="00BB30BE">
              <w:rPr>
                <w:lang w:eastAsia="tr-TR"/>
              </w:rPr>
              <w:t>Sıra</w:t>
            </w:r>
            <w:r w:rsidRPr="00247ABA">
              <w:rPr>
                <w:bCs w:val="0"/>
                <w:lang w:eastAsia="tr-TR"/>
              </w:rPr>
              <w:t xml:space="preserve"> No</w:t>
            </w:r>
          </w:p>
        </w:tc>
        <w:tc>
          <w:tcPr>
            <w:tcW w:w="11339" w:type="dxa"/>
            <w:noWrap/>
            <w:hideMark/>
          </w:tcPr>
          <w:p w:rsidR="00BB30BE" w:rsidRPr="00BB30BE" w:rsidRDefault="00BB30BE" w:rsidP="00BB30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eastAsia="tr-TR"/>
              </w:rPr>
            </w:pPr>
            <w:r w:rsidRPr="00BB30BE">
              <w:rPr>
                <w:rFonts w:eastAsia="Times New Roman"/>
                <w:color w:val="auto"/>
                <w:sz w:val="24"/>
                <w:szCs w:val="24"/>
                <w:lang w:eastAsia="tr-TR"/>
              </w:rPr>
              <w:t>Hizmet Standardı Olan Birimler</w:t>
            </w:r>
          </w:p>
        </w:tc>
        <w:tc>
          <w:tcPr>
            <w:tcW w:w="1701" w:type="dxa"/>
            <w:noWrap/>
            <w:hideMark/>
          </w:tcPr>
          <w:p w:rsidR="00BB30BE" w:rsidRPr="00BB30BE" w:rsidRDefault="00BB30BE" w:rsidP="00BB30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eastAsia="tr-TR"/>
              </w:rPr>
            </w:pPr>
            <w:r w:rsidRPr="00BB30BE">
              <w:rPr>
                <w:rFonts w:eastAsia="Times New Roman"/>
                <w:color w:val="auto"/>
                <w:sz w:val="24"/>
                <w:szCs w:val="24"/>
                <w:lang w:eastAsia="tr-TR"/>
              </w:rPr>
              <w:t>Sayı</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1</w:t>
            </w:r>
          </w:p>
        </w:tc>
        <w:tc>
          <w:tcPr>
            <w:tcW w:w="11339" w:type="dxa"/>
            <w:noWrap/>
            <w:hideMark/>
          </w:tcPr>
          <w:p w:rsidR="00247ABA" w:rsidRPr="00247ABA" w:rsidRDefault="00EB3361"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hyperlink r:id="rId7" w:anchor="RANGE!Yazdırma_Başlıkları" w:history="1">
              <w:r w:rsidR="00247ABA" w:rsidRPr="00247ABA">
                <w:rPr>
                  <w:rFonts w:eastAsia="Times New Roman"/>
                  <w:sz w:val="24"/>
                  <w:szCs w:val="24"/>
                  <w:lang w:eastAsia="tr-TR"/>
                </w:rPr>
                <w:t>Hayat Boyu Öğrenme Şube Müdürlüğü</w:t>
              </w:r>
            </w:hyperlink>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2</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İnsan Kaynakları Yönetimi Şube Müdürlüğü</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5</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3</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Özel Öğretim Kurumları Şube Müdürlüğü</w:t>
            </w:r>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102</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4</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İnşaat Emlak Şube Müdürlüğü</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5</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Ortaöğretim Şube Müdürlüğü</w:t>
            </w:r>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2</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6</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Strateji Geliştirme Hizmetleri Şube Müdürlüğü</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7</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Temel Eğitim Şube Müdürlüğü</w:t>
            </w:r>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8</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Eğitim Öğretim Şube Müdürlükleri Ortak Hizmet Standartları</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2</w:t>
            </w:r>
          </w:p>
        </w:tc>
      </w:tr>
    </w:tbl>
    <w:p w:rsidR="00BB30BE" w:rsidRPr="00376E43" w:rsidRDefault="00EE5D0B" w:rsidP="00376E43">
      <w:pPr>
        <w:spacing w:before="120" w:after="120" w:line="240" w:lineRule="auto"/>
        <w:jc w:val="right"/>
        <w:rPr>
          <w:rFonts w:ascii="Times New Roman" w:eastAsia="Times New Roman" w:hAnsi="Times New Roman"/>
          <w:color w:val="000000"/>
          <w:sz w:val="24"/>
          <w:szCs w:val="28"/>
          <w:lang w:eastAsia="tr-TR"/>
        </w:rPr>
      </w:pPr>
      <w:r>
        <w:rPr>
          <w:rFonts w:ascii="Times New Roman" w:eastAsia="Times New Roman" w:hAnsi="Times New Roman"/>
          <w:color w:val="000000"/>
          <w:sz w:val="24"/>
          <w:szCs w:val="28"/>
          <w:lang w:eastAsia="tr-TR"/>
        </w:rPr>
        <w:t xml:space="preserve">Ağın </w:t>
      </w:r>
      <w:r w:rsidR="00BB30BE" w:rsidRPr="00376E43">
        <w:rPr>
          <w:rFonts w:ascii="Times New Roman" w:eastAsia="Times New Roman" w:hAnsi="Times New Roman"/>
          <w:color w:val="000000"/>
          <w:sz w:val="24"/>
          <w:szCs w:val="28"/>
          <w:lang w:eastAsia="tr-TR"/>
        </w:rPr>
        <w:t>İlçe Milli Eğitim Müdürlüğü</w:t>
      </w:r>
      <w:r w:rsidR="00BB30BE" w:rsidRPr="00BB30BE">
        <w:rPr>
          <w:rFonts w:ascii="Times New Roman" w:eastAsia="Times New Roman" w:hAnsi="Times New Roman"/>
          <w:color w:val="000000"/>
          <w:sz w:val="24"/>
          <w:szCs w:val="28"/>
          <w:lang w:eastAsia="tr-TR"/>
        </w:rPr>
        <w:t xml:space="preserve"> Strateji Geliştirme Şube Müdürlüğü </w:t>
      </w:r>
      <w:r w:rsidR="00BB30BE" w:rsidRPr="00376E43">
        <w:rPr>
          <w:rFonts w:ascii="Times New Roman" w:eastAsia="Times New Roman" w:hAnsi="Times New Roman"/>
          <w:color w:val="000000"/>
          <w:sz w:val="24"/>
          <w:szCs w:val="28"/>
          <w:lang w:eastAsia="tr-TR"/>
        </w:rPr>
        <w:t>–</w:t>
      </w:r>
      <w:r w:rsidR="0084097B">
        <w:rPr>
          <w:rFonts w:ascii="Times New Roman" w:eastAsia="Times New Roman" w:hAnsi="Times New Roman"/>
          <w:color w:val="000000"/>
          <w:sz w:val="24"/>
          <w:szCs w:val="28"/>
          <w:lang w:eastAsia="tr-TR"/>
        </w:rPr>
        <w:t xml:space="preserve"> 2021</w:t>
      </w:r>
    </w:p>
    <w:p w:rsidR="00376E43" w:rsidRPr="00376E43" w:rsidRDefault="00376E43" w:rsidP="00376E43">
      <w:pPr>
        <w:rPr>
          <w:rFonts w:ascii="Times New Roman" w:hAnsi="Times New Roman"/>
          <w:sz w:val="20"/>
        </w:rPr>
        <w:sectPr w:rsidR="00376E43" w:rsidRPr="00376E43" w:rsidSect="006A303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567" w:left="851" w:header="510" w:footer="340" w:gutter="0"/>
          <w:cols w:space="708"/>
          <w:docGrid w:linePitch="360"/>
        </w:sectPr>
      </w:pPr>
    </w:p>
    <w:tbl>
      <w:tblPr>
        <w:tblStyle w:val="KlavuzuTablo4-Vurgu51"/>
        <w:tblW w:w="4991" w:type="pct"/>
        <w:tblLook w:val="04A0" w:firstRow="1" w:lastRow="0" w:firstColumn="1" w:lastColumn="0" w:noHBand="0" w:noVBand="1"/>
      </w:tblPr>
      <w:tblGrid>
        <w:gridCol w:w="482"/>
        <w:gridCol w:w="2353"/>
        <w:gridCol w:w="10773"/>
        <w:gridCol w:w="1501"/>
      </w:tblGrid>
      <w:tr w:rsidR="006A3032" w:rsidRPr="006A3032" w:rsidTr="006A3032">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B94C07" w:rsidRPr="006A3032" w:rsidRDefault="00B94C07" w:rsidP="006753D3">
            <w:pPr>
              <w:spacing w:after="0" w:line="240" w:lineRule="auto"/>
              <w:jc w:val="center"/>
              <w:rPr>
                <w:rFonts w:eastAsia="Times New Roman"/>
                <w:bCs w:val="0"/>
                <w:color w:val="C00000"/>
                <w:lang w:eastAsia="tr-TR"/>
              </w:rPr>
            </w:pPr>
            <w:r w:rsidRPr="006A3032">
              <w:rPr>
                <w:rFonts w:eastAsia="Times New Roman"/>
                <w:bCs w:val="0"/>
                <w:color w:val="C00000"/>
                <w:lang w:eastAsia="tr-TR"/>
              </w:rPr>
              <w:lastRenderedPageBreak/>
              <w:t>HAYAT BOYU ÖĞRENME ŞUBE MÜDÜRLÜĞÜ HİZMET STANDARTLARI</w:t>
            </w:r>
          </w:p>
        </w:tc>
      </w:tr>
      <w:tr w:rsidR="006753D3" w:rsidRPr="006310C8" w:rsidTr="00C90B6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82" w:type="dxa"/>
            <w:textDirection w:val="btLr"/>
            <w:hideMark/>
          </w:tcPr>
          <w:p w:rsidR="00BB30BE" w:rsidRPr="006310C8" w:rsidRDefault="00A07510" w:rsidP="00B94C07">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3"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TAMAMLANMA</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SÜRESİ</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(EN GEÇ)</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3A3A73" w:rsidRPr="006310C8" w:rsidRDefault="003A3A73" w:rsidP="003A3A73">
            <w:pPr>
              <w:spacing w:after="0" w:line="276" w:lineRule="auto"/>
              <w:jc w:val="center"/>
              <w:rPr>
                <w:color w:val="000000"/>
                <w:sz w:val="17"/>
                <w:szCs w:val="17"/>
              </w:rPr>
            </w:pPr>
            <w:r w:rsidRPr="006310C8">
              <w:rPr>
                <w:color w:val="000000"/>
                <w:sz w:val="17"/>
                <w:szCs w:val="17"/>
              </w:rPr>
              <w:t>1</w:t>
            </w:r>
          </w:p>
        </w:tc>
        <w:tc>
          <w:tcPr>
            <w:tcW w:w="235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MEB İşbirliği Çalışmaları Yönergesi Kapsamında Yapılan Başvuruların Değerlendirilmesi</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Başvuru yazısı/dilekçesi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Ek-1 işbirliği başvuru formu</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Tüzel kişiliği gösterir belge (ticaret sicil belgesi, tüzük, senet vb.)</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İmza sirküleri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Türkiye genelindeki şubeleri gösterir belge (varsa)</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Varsa diğer bilgi ve belgeler</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30 GÜN</w:t>
            </w:r>
          </w:p>
        </w:tc>
      </w:tr>
    </w:tbl>
    <w:p w:rsidR="00C90B64" w:rsidRDefault="00C90B64">
      <w:pPr>
        <w:rPr>
          <w:rFonts w:ascii="Times New Roman" w:hAnsi="Times New Roman"/>
        </w:rPr>
        <w:sectPr w:rsidR="00C90B64" w:rsidSect="006A3032">
          <w:footerReference w:type="default" r:id="rId14"/>
          <w:pgSz w:w="16838" w:h="11906" w:orient="landscape" w:code="9"/>
          <w:pgMar w:top="851" w:right="851" w:bottom="567" w:left="851" w:header="510" w:footer="340" w:gutter="0"/>
          <w:cols w:space="708"/>
          <w:docGrid w:linePitch="360"/>
        </w:sectPr>
      </w:pPr>
    </w:p>
    <w:tbl>
      <w:tblPr>
        <w:tblStyle w:val="KlavuzuTablo4-Vurgu51"/>
        <w:tblW w:w="4991" w:type="pct"/>
        <w:tblLook w:val="04A0" w:firstRow="1" w:lastRow="0" w:firstColumn="1" w:lastColumn="0" w:noHBand="0" w:noVBand="1"/>
      </w:tblPr>
      <w:tblGrid>
        <w:gridCol w:w="483"/>
        <w:gridCol w:w="2352"/>
        <w:gridCol w:w="10773"/>
        <w:gridCol w:w="1501"/>
      </w:tblGrid>
      <w:tr w:rsidR="003A3A73" w:rsidRPr="00646B05" w:rsidTr="00C90B6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3A3A73" w:rsidRPr="00646B05" w:rsidRDefault="003A3A73" w:rsidP="003A3A73">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İNSAN KAYNAKLARI YÖNETİMİ ŞUBE MÜDÜRLÜĞÜ</w:t>
            </w:r>
          </w:p>
        </w:tc>
      </w:tr>
      <w:tr w:rsidR="003A3A73" w:rsidRPr="006310C8" w:rsidTr="00C90B6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3A3A73" w:rsidRPr="006310C8" w:rsidRDefault="003A3A73" w:rsidP="003A3A73">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1</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Dilekçe Hakkı Kapsamında Yapılan Başvuruların Alınması</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Dilekçe/e-posta</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2</w:t>
            </w:r>
          </w:p>
        </w:tc>
        <w:tc>
          <w:tcPr>
            <w:tcW w:w="2352"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Bilgi Edinme Hakkı Kapsamında Yapılan Başvuruların Cevaplandırılması</w:t>
            </w:r>
          </w:p>
        </w:tc>
        <w:tc>
          <w:tcPr>
            <w:tcW w:w="10773"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Dilekçe</w:t>
            </w:r>
          </w:p>
        </w:tc>
        <w:tc>
          <w:tcPr>
            <w:tcW w:w="1501" w:type="dxa"/>
          </w:tcPr>
          <w:p w:rsidR="003A3A73" w:rsidRPr="006310C8" w:rsidRDefault="003A3A73" w:rsidP="003A3A73">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7"/>
                <w:szCs w:val="17"/>
              </w:rPr>
            </w:pPr>
            <w:r w:rsidRPr="006310C8">
              <w:rPr>
                <w:b/>
                <w:color w:val="000000"/>
                <w:sz w:val="17"/>
                <w:szCs w:val="17"/>
              </w:rPr>
              <w:t>15 İŞ GÜNÜ</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3</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Öğretmenliğe İlk Atama Başvuru Evraklarının Alınarak Başvuruların Onaylanması</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Lisans diploması veya mezuniyet belgesinin aslı veya kurumunca onaylı örneği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Ortaöğretim alan öğretmenliği tezsiz yüksek lisans veya pedagojik formasyon belgesi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Yurtdışındaki yüksek öğretim kurumlarından mezun olanların Yükseköğretim Kurulu Başkanlığınca verilen yükseköğreniminin ve pedogojikformasyon belgesinin yurt içindeki yükseköğretim kurumlarına veya programlarına denklik belgesi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Felsefe bölümü mezunlarından; 16 kredi sosyoloji, 16 kredi psikoloji dersi aldığına, Sosyoloji bölümü mezunlarından ise 8 kredi mantık, 16 kredi felsefe, 16 kredi psikoloji dersi aldığına dair belge (Bu belge pedagojik formasyon belgesi yerine kullanılamaz.)</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Bakanlığımız dışındaki kurumlarda aday yada asıl devlet memuru olarak çalışanlardan KPSS10-KPSS121 sonuç belgesi ve hizmet belgesi</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4</w:t>
            </w:r>
          </w:p>
        </w:tc>
        <w:tc>
          <w:tcPr>
            <w:tcW w:w="2352"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Ek Ders Ücreti Karşılığı Öğretmen Görevlendirme Başvurularının Alınması</w:t>
            </w:r>
          </w:p>
        </w:tc>
        <w:tc>
          <w:tcPr>
            <w:tcW w:w="10773"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1- İnternet üzerinden alınan online başvuru formu</w:t>
            </w:r>
          </w:p>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2- Mezuniyet belgesi fotokopisi</w:t>
            </w:r>
          </w:p>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3- Formasyon belgesi fotokopisi</w:t>
            </w:r>
          </w:p>
        </w:tc>
        <w:tc>
          <w:tcPr>
            <w:tcW w:w="1501" w:type="dxa"/>
          </w:tcPr>
          <w:p w:rsidR="003A3A73" w:rsidRPr="006310C8" w:rsidRDefault="003A3A73" w:rsidP="003A3A73">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lastRenderedPageBreak/>
              <w:t>5</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Hususi Pasaport Taleplerinin Alınıp İlgili Mercilere Gönderilmesi</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Pasaport talep formu</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Hizmet cetveli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Pasaport alacak her birey için kimlik kartı/nüfus cüzdanı ibrazı</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Biyometrik fotoğraf(Nüfus müdürlüğüne verilmek üzere)</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Nüfus kayıt örneği(aile fertleri için de isteniyorsa)</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Öğrenim belgesi(Lise ve üstü öğrenim gören çocuklar için)</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7- Resmi yazı</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bl>
    <w:p w:rsidR="00C90B64" w:rsidRDefault="00C90B64" w:rsidP="003A3A73">
      <w:pPr>
        <w:rPr>
          <w:rFonts w:ascii="Times New Roman" w:hAnsi="Times New Roman"/>
        </w:rPr>
        <w:sectPr w:rsidR="00C90B64" w:rsidSect="006A3032">
          <w:pgSz w:w="16838" w:h="11906" w:orient="landscape" w:code="9"/>
          <w:pgMar w:top="851" w:right="851" w:bottom="567" w:left="851" w:header="510" w:footer="340" w:gutter="0"/>
          <w:cols w:space="708"/>
          <w:docGrid w:linePitch="360"/>
        </w:sectPr>
      </w:pPr>
    </w:p>
    <w:tbl>
      <w:tblPr>
        <w:tblStyle w:val="KlavuzuTablo4-Vurgu51"/>
        <w:tblW w:w="4991" w:type="pct"/>
        <w:tblCellMar>
          <w:top w:w="45" w:type="dxa"/>
          <w:left w:w="68" w:type="dxa"/>
          <w:bottom w:w="45" w:type="dxa"/>
          <w:right w:w="68" w:type="dxa"/>
        </w:tblCellMar>
        <w:tblLook w:val="04A0" w:firstRow="1" w:lastRow="0" w:firstColumn="1" w:lastColumn="0" w:noHBand="0" w:noVBand="1"/>
      </w:tblPr>
      <w:tblGrid>
        <w:gridCol w:w="485"/>
        <w:gridCol w:w="2369"/>
        <w:gridCol w:w="10845"/>
        <w:gridCol w:w="1546"/>
      </w:tblGrid>
      <w:tr w:rsidR="00646B05" w:rsidRPr="00106023"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bottom w:val="single" w:sz="4" w:space="0" w:color="31849B" w:themeColor="accent5" w:themeShade="BF"/>
              <w:right w:val="nil"/>
            </w:tcBorders>
            <w:shd w:val="clear" w:color="auto" w:fill="auto"/>
          </w:tcPr>
          <w:p w:rsidR="003A3A73" w:rsidRPr="00106023" w:rsidRDefault="001B2322" w:rsidP="001B2322">
            <w:pPr>
              <w:spacing w:after="0" w:line="240" w:lineRule="auto"/>
              <w:jc w:val="center"/>
              <w:rPr>
                <w:rFonts w:eastAsia="Times New Roman"/>
                <w:bCs w:val="0"/>
                <w:color w:val="C00000"/>
                <w:sz w:val="20"/>
                <w:szCs w:val="18"/>
                <w:lang w:eastAsia="tr-TR"/>
              </w:rPr>
            </w:pPr>
            <w:r w:rsidRPr="00106023">
              <w:rPr>
                <w:rFonts w:eastAsia="Times New Roman"/>
                <w:bCs w:val="0"/>
                <w:color w:val="C00000"/>
                <w:sz w:val="20"/>
                <w:szCs w:val="18"/>
                <w:lang w:eastAsia="tr-TR"/>
              </w:rPr>
              <w:lastRenderedPageBreak/>
              <w:t>ÖZEL ÖĞRETİM KURUMLARI ŞUBE MÜDÜRLÜĞÜ</w:t>
            </w:r>
          </w:p>
        </w:tc>
      </w:tr>
      <w:tr w:rsidR="00106023" w:rsidRPr="00106023"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2" w:type="dxa"/>
            <w:tcBorders>
              <w:top w:val="single" w:sz="4" w:space="0" w:color="31849B" w:themeColor="accent5" w:themeShade="BF"/>
            </w:tcBorders>
            <w:textDirection w:val="btLr"/>
            <w:hideMark/>
          </w:tcPr>
          <w:p w:rsidR="003A3A73" w:rsidRPr="00106023" w:rsidRDefault="003A3A73" w:rsidP="003A3A73">
            <w:pPr>
              <w:spacing w:after="0" w:line="240" w:lineRule="auto"/>
              <w:rPr>
                <w:rFonts w:eastAsia="Times New Roman"/>
                <w:bCs w:val="0"/>
                <w:color w:val="000000"/>
                <w:sz w:val="18"/>
                <w:szCs w:val="18"/>
                <w:lang w:eastAsia="tr-TR"/>
              </w:rPr>
            </w:pPr>
            <w:r w:rsidRPr="00106023">
              <w:rPr>
                <w:rFonts w:eastAsia="Times New Roman"/>
                <w:bCs w:val="0"/>
                <w:color w:val="000000"/>
                <w:sz w:val="18"/>
                <w:szCs w:val="18"/>
                <w:lang w:eastAsia="tr-TR"/>
              </w:rPr>
              <w:t>SIRA NO</w:t>
            </w:r>
          </w:p>
        </w:tc>
        <w:tc>
          <w:tcPr>
            <w:tcW w:w="2353"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HİZMETİN ADI</w:t>
            </w:r>
          </w:p>
        </w:tc>
        <w:tc>
          <w:tcPr>
            <w:tcW w:w="10773"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BAŞVURUDA İSTENEN BELGELER</w:t>
            </w:r>
          </w:p>
        </w:tc>
        <w:tc>
          <w:tcPr>
            <w:tcW w:w="1501"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HİZMETİN</w:t>
            </w:r>
            <w:r w:rsidRPr="00106023">
              <w:rPr>
                <w:rFonts w:eastAsia="Times New Roman"/>
                <w:bCs w:val="0"/>
                <w:color w:val="000000"/>
                <w:sz w:val="18"/>
                <w:szCs w:val="18"/>
                <w:lang w:eastAsia="tr-TR"/>
              </w:rPr>
              <w:br/>
              <w:t>TAMAMLANMA</w:t>
            </w:r>
            <w:r w:rsidRPr="00106023">
              <w:rPr>
                <w:rFonts w:eastAsia="Times New Roman"/>
                <w:bCs w:val="0"/>
                <w:color w:val="000000"/>
                <w:sz w:val="18"/>
                <w:szCs w:val="18"/>
                <w:lang w:eastAsia="tr-TR"/>
              </w:rPr>
              <w:br/>
              <w:t>SÜRESİ</w:t>
            </w:r>
            <w:r w:rsidRPr="00106023">
              <w:rPr>
                <w:rFonts w:eastAsia="Times New Roman"/>
                <w:bCs w:val="0"/>
                <w:color w:val="000000"/>
                <w:sz w:val="18"/>
                <w:szCs w:val="18"/>
                <w:lang w:eastAsia="tr-TR"/>
              </w:rPr>
              <w:br/>
              <w:t>(EN GEÇ)</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Kursu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yetkilendirilmesine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Kursta uygulanacak programların Talim ve Terbiye Kurul onaylarının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13- Standartlar Yönergesine uygun direksiyon eğitim alanı veya similatör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14- Kursta uygulanacak programlara uygun direksiyon eğitim aracı teklifi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 Kursunun Kurucu İsteği ile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Kursiyer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 Kursunun İsim Değişikliğinin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 Kurslarında Kurum Naklinin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Kurumların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motorlu taşıtlar sürücüleri kursunda programlara kursiyer kaydı olmadığına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Yerleşim Planı ve Kontenjan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 -kurucu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Görevlendirilecek Yönetici Tekliflerinin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Ders Saat Ücretli Eğitim Personeli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Çalışmakta olduğu kurumca verilecek muvafakat belgesi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Sertifikanın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Eğitim Personeli Görevlendirilmesi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6- Daha önce resmî veya özel öğretim kurumlarında eğitim personeli olarak çalışmış olanlardan en son görev yerinden ayrılışını gösterir belge </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Diğer Personel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Zayi Edilen ve Yıpranan Sertifikaların Değiştirilmesi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Dilekçe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514BBD" w:rsidRPr="00106023" w:rsidRDefault="00514BBD" w:rsidP="009B3386">
            <w:pPr>
              <w:spacing w:after="0" w:line="276" w:lineRule="auto"/>
              <w:jc w:val="center"/>
              <w:rPr>
                <w:color w:val="000000"/>
                <w:sz w:val="18"/>
                <w:szCs w:val="18"/>
              </w:rPr>
            </w:pPr>
            <w:r w:rsidRPr="00106023">
              <w:rPr>
                <w:color w:val="000000"/>
                <w:sz w:val="18"/>
                <w:szCs w:val="18"/>
              </w:rPr>
              <w:lastRenderedPageBreak/>
              <w:t>15</w:t>
            </w:r>
          </w:p>
        </w:tc>
        <w:tc>
          <w:tcPr>
            <w:tcW w:w="2353" w:type="dxa"/>
          </w:tcPr>
          <w:p w:rsidR="00514BBD" w:rsidRPr="00106023" w:rsidRDefault="00514BBD"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 Açma</w:t>
            </w:r>
          </w:p>
        </w:tc>
        <w:tc>
          <w:tcPr>
            <w:tcW w:w="10773" w:type="dxa"/>
          </w:tcPr>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adli sicil beyanı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görevlendirmesine ilişkin yönetim kurulu veya genel kurul kararı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 )</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Resmî benzeri olmayan veya deneme mahiyetinde program uygulayan kurumlar ile Bakanlıkça onaylanarak uygulamaya konulmuş öğretim programı ve haftalık ders çizelgesi bulunmayan kurumlar için; Bakanlıkça onaylanmak üzere 3 nüsha öğretim programı, haftalık ders çizelgesi ve CD</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Kursta uygulanacak olan Talim ve Terbiye Kurulu Başkanlığınca onaylanmış programların karar tarih ve sayıları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Denizcilik ve havacılık kursu gibi özellik arz eden özel öğretim kurumları için ilgili bakanlıkların uygun görüşü</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Yönetici çalışma izin teklifi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Öğretime başlamadan önce gerekli tüm personelin atamasının yapılacağına dair kurucunun yazılı beyanı</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Kira sözleşmesi ve tapu örneği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13- İl sağlık müdürlüğünce düzenlenecek olan, binanın ve çevresinin sağlık yönünden uygun olduğuna ilişkin rapor</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14- İtfaiye müdürlüğünce düzenlenecek olan binada yangına karşı ilgili mevzuata göre gerekli önlemlerin alındığına ilişkin rapor</w:t>
            </w:r>
          </w:p>
        </w:tc>
        <w:tc>
          <w:tcPr>
            <w:tcW w:w="1501" w:type="dxa"/>
          </w:tcPr>
          <w:p w:rsidR="00514BBD" w:rsidRPr="00106023" w:rsidRDefault="00514BBD"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Kurucu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Kursun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Ortaklar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Kurumda öğrenci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Kursların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Kurum Nakli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Kurumların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Çeşitli Kurslarda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Kursların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Fotoğraf (1 adet)</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programa ait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Eğitim personelinin çalışma izin tekliflerinin yapılacağına dair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İlave edilecek program ile programın onaylandığı Talim ve Terbiye Kurulu Kararı</w:t>
            </w:r>
            <w:r w:rsidRPr="00106023">
              <w:rPr>
                <w:color w:val="000000"/>
                <w:sz w:val="18"/>
                <w:szCs w:val="18"/>
              </w:rPr>
              <w:br/>
              <w:t>Milli Eğitim Bakanlığı Özel Öğretim Kurumları Yönetmeliği Madde: 13 (RG:08.03.2008/26810)</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Sertikasının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Ders Saat Ücretli Eğitim Personeli Görevlendirme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Çalışmakta olduğu kurumca verilecek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Diğer Personel Görevlendirme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Merkezi Açma</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ya da kurucu temsilcisine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temsilcisi belirlenmesine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5- 35*50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Kurumda uygulanacak olan programların Talim ve Terbiye Kurulu onay tarih ve sayıları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Marka ismi kullanacaksa marka tescil belgesi ve isim hakkı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Yönetici çalışma izin teklifi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13-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Hizmetçi Eğitim Merkezinin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Noterlikçe düzenlenen yönetmeliğe uygun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Yenilenen idareci ve öğretmen sözleşmeleri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Tüzel kişi ise Ticaret Sicil Gazetesi ana sözleşmesi,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Kurucu temsilcisinin belirlendiği yönetim kurulu veya genel kurul kararı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Hizmetçi Eğitim Merkezlerinin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kapatma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Ruhsatname</w:t>
            </w:r>
            <w:r w:rsidRPr="00106023">
              <w:rPr>
                <w:color w:val="000000"/>
                <w:sz w:val="18"/>
                <w:szCs w:val="18"/>
              </w:rPr>
              <w:t xml:space="preserv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Kurumda kayıtlı öğrenci bulunmadığına dair yazılı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5-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İdareci ve personele ait istifa dilekçeleri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Hizmetiçi Eğitim Merkezlerinin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Markalı isim kullanılacaksa marka tescil belgesi ve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Merkezlerinin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Hizmetiçi Eğitim Merkezlerinin Dönüşümü</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 ruhsatı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Kurumda kayıtlı öğrenci bulunmadığına ilişkin yazılı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Merkezlerinde Yerleşim Planı ve Kontenjan Değişikliği İsteği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Hizmetçi Eğitim Merkezlerinde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Merkezlerinde Program İlavesi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Hizmetiçi Eğitim Merkezlerinde Görevlendirilecek Yönetici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Merkezlerinde Görevlendirilecek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Hizmetiçi Eğitim Merkezlerinde Görevlendirilecek Kadrolu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Çalıştığı kurum tarafından verilen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Hizmetiçi Eğitim Merkezlerinde Görevlendirilecek Ders Ücretli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Etüt Eğitim Merkezi Açma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görevlendirmesine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6A3032"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A3032"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Kurum Nakli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motorlu taşıtlar sürücüleri kursunda programlara kursiyer kaydı olmadığına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A3032" w:rsidRPr="00106023">
              <w:rPr>
                <w:color w:val="000000"/>
                <w:sz w:val="18"/>
                <w:szCs w:val="18"/>
              </w:rPr>
              <w:t>Yönetim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Kurslarının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Varsa pedagojik formasyon belgesinin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Ders Saat Ücretli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Çalışmakta olduğu kurumca verilecek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Varsa pedagojik formasyon belgesinin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1058"/>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Diğer Personel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Yurt Açma</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Müracaat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özel hukuk tüzel kişisi ise;</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a) Şirket ve benzerleri için Ticaret Sicili Gazetesinde yayımlanmış veya kurumca tasdikli şirket sözleşmesi ile kurucu temsilcisi olduğunu belirten yetki belgesi</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b) Diğer özel hukuk tüzel kişileri için yönetim kurulu veya yetkili organının kurucu temsilcisi olarak seçtiği gerçek kişiyi gösteren karar örneği ve kurucu temsilcisinin adli sicil beyanı</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c) Özel hukuk tüzel kişiliğinin tüzük, kuruluş senedi veya sözleşmesinde yurt açmaya ilişkin hükmün bulunması ile buna ilişkin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gerçek kişi ise;</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a) Türkiye Cumhuriyeti kimlik numarası</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b)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Yurdun faaliyet göstereceği bina kurucuya ait ise malik olduğuna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Binanın kiralık olması hâlinde en az bir yıllık kiracı olunduğuna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bina üzerinde intifa hakkına sahip ise intifa hakkına sahip olduğuna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alınan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Yapı kullanma izin belgesinde kullanım amacı yurt olan binalar haricindeki binalar için, depreme ilişkin mevzuata uygun olduğuna dair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Binanın sağlığı olumsuz yönde etkileyen endüstriyel kuruluşlardan uzak olduğunu belirten yetkili kuruluştan alınan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Yetkili kuruluştan alınan, binanın depreme dayanıklılığını gösteren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Yetkili kuruluştan alınan, yapı kullanma izni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Binanın her katı için ayrı ayrı düzenlenmiş üç adet yerleşim planı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13- Yetkili kuruluştan alınan, binanın yangına karşı yeterli güvenliğe sahip olduğuna dair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Yurdunun Faaliyete Ara Vermesi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Yönetim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Öğrenci kaydı yapılıp yapılmadığına ilişkin yazı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Yurdunun Tekrar Faaliyete Başlaması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Yönetim kurulu kararı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46B05" w:rsidRPr="00106023" w:rsidTr="00106023">
        <w:trPr>
          <w:trHeight w:val="1349"/>
        </w:trPr>
        <w:tc>
          <w:tcPr>
            <w:cnfStyle w:val="001000000000" w:firstRow="0" w:lastRow="0" w:firstColumn="1" w:lastColumn="0" w:oddVBand="0" w:evenVBand="0" w:oddHBand="0" w:evenHBand="0" w:firstRowFirstColumn="0" w:firstRowLastColumn="0" w:lastRowFirstColumn="0" w:lastRowLastColumn="0"/>
            <w:tcW w:w="482" w:type="dxa"/>
          </w:tcPr>
          <w:p w:rsidR="00646B05" w:rsidRPr="00106023" w:rsidRDefault="00646B05" w:rsidP="009B3386">
            <w:pPr>
              <w:spacing w:after="0" w:line="276" w:lineRule="auto"/>
              <w:jc w:val="center"/>
              <w:rPr>
                <w:color w:val="000000"/>
                <w:sz w:val="18"/>
                <w:szCs w:val="18"/>
              </w:rPr>
            </w:pPr>
            <w:r w:rsidRPr="00106023">
              <w:rPr>
                <w:color w:val="000000"/>
                <w:sz w:val="18"/>
                <w:szCs w:val="18"/>
              </w:rPr>
              <w:t>57</w:t>
            </w:r>
          </w:p>
        </w:tc>
        <w:tc>
          <w:tcPr>
            <w:tcW w:w="2353" w:type="dxa"/>
          </w:tcPr>
          <w:p w:rsidR="00646B05" w:rsidRPr="00106023" w:rsidRDefault="00646B05"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Yurtlarında Personel Görevlendirme Teklifi</w:t>
            </w:r>
          </w:p>
        </w:tc>
        <w:tc>
          <w:tcPr>
            <w:tcW w:w="10773" w:type="dxa"/>
          </w:tcPr>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Diploma veya diploma yerine geçen belgenin aslı ya da milli eğitim müdürlüğünce onaylı örneği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Sağlık Raporu</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İş sözleşmesi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Sosyal Güvenlik Kurumundan alınan sigorta belgesi</w:t>
            </w:r>
          </w:p>
        </w:tc>
        <w:tc>
          <w:tcPr>
            <w:tcW w:w="1501" w:type="dxa"/>
          </w:tcPr>
          <w:p w:rsidR="00646B05" w:rsidRPr="00106023" w:rsidRDefault="00646B05"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Yurtlarında Yönetici Görevlendirme Teklifi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Sağlık raporu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Sosyal Güvenlik Kurumundan alınan sigorta işe giriş bildirgesi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Yurtlarının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Yönetim kurulu kararı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Yurtlarında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boyutunda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Yetkili kuruluştan alınan, binanın depreme dayanıklılığını gösteren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alman muvafakat belgesi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Yurdunun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 tarafından düzenlenen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kurucuya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Tüzel kişi ise Ticaret Sicil Gazetesi'nde yayımlanan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Kurucuya ait renkli vesikalık fotoğraf (2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değişikliğine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değişikliğine ait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Renkli vesikalık fotoğraf (2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Yurtlarında Yerleşim Planı ve Kontenjan Değişikliği Teklifi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temsilcisine ait ayrıntılı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Yetkili kuruluştan alınan, binanın depreme dayanıklılığını gösteren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Yurdunun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Öğrenci kaydı bulunmadığına ilişkin yazı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yönetim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Yönetmeliği farklı yönetmelik söz konusu ise yönetmelik ve CD</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13- 492 sayılı Harçlar Kanunu gereği ruhsatları harca tâbi kurum açacaklar için harç yatırıldığına dair onaylı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Noterlikçe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Kurucu temsilcisi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personele ait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Öğrenci kaydı bulunmadığına ilişkin yazı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46B05" w:rsidRPr="00106023" w:rsidTr="00106023">
        <w:trPr>
          <w:trHeight w:val="2023"/>
        </w:trPr>
        <w:tc>
          <w:tcPr>
            <w:cnfStyle w:val="001000000000" w:firstRow="0" w:lastRow="0" w:firstColumn="1" w:lastColumn="0" w:oddVBand="0" w:evenVBand="0" w:oddHBand="0" w:evenHBand="0" w:firstRowFirstColumn="0" w:firstRowLastColumn="0" w:lastRowFirstColumn="0" w:lastRowLastColumn="0"/>
            <w:tcW w:w="482" w:type="dxa"/>
          </w:tcPr>
          <w:p w:rsidR="00646B05" w:rsidRPr="00106023" w:rsidRDefault="00646B05" w:rsidP="009B3386">
            <w:pPr>
              <w:spacing w:after="0" w:line="276" w:lineRule="auto"/>
              <w:jc w:val="center"/>
              <w:rPr>
                <w:color w:val="000000"/>
                <w:sz w:val="18"/>
                <w:szCs w:val="18"/>
              </w:rPr>
            </w:pPr>
            <w:r w:rsidRPr="00106023">
              <w:rPr>
                <w:color w:val="000000"/>
                <w:sz w:val="18"/>
                <w:szCs w:val="18"/>
              </w:rPr>
              <w:t>69</w:t>
            </w:r>
          </w:p>
        </w:tc>
        <w:tc>
          <w:tcPr>
            <w:tcW w:w="2353" w:type="dxa"/>
          </w:tcPr>
          <w:p w:rsidR="00646B05" w:rsidRPr="00106023" w:rsidRDefault="00646B05"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Kurum Nakli</w:t>
            </w:r>
          </w:p>
        </w:tc>
        <w:tc>
          <w:tcPr>
            <w:tcW w:w="10773" w:type="dxa"/>
          </w:tcPr>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temsilcisine ait yazı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İl sağlık müdürlüğünce düzenlenecek olan, binanın ve çevresinin sağlık yönünden uygun olduğuna ilişkin rapor</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İtfaiye müdürlüğünce düzenlenecek olan binada yangına karşı ilgili mevzuata göre gerekli önlemlerin alındığına ilişkin rapor</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646B05" w:rsidRPr="00106023" w:rsidRDefault="00646B05"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Yerleşim Planı ve Kontenjan Değişikliği İsteği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 isteğine ilişkin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olarak yetkilendirildiğine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yazılı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Görevlendirilecek Eğitim Personelinin Görevlendirilmesi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Görevlendirilecek Ders Saati Ücretli Eğitim Personelinin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Çalıştıkları kurumdan alınan girdikleri ders saatini gösteren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Görevlendirilecek Yönetici Teklifi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Görevlendirilecek Diğer Personel Teklifi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Diploma veya diploma yerine geçecek olan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Kurumda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yetkilendirmesine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Uygulanacak programlara ait Talim ve Terbiye Kurulu kararı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Merkezinin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kurucuya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Merkezinin Program İlavesi veya İptali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programın onaylandığı Talim Terbiye Kurulu kararı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Merkezinin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46B05"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Merkezinin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646B05"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yetkilendirilmesine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Yönetici Tekliflerinin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Eğitim Personelinin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Ders Saati Ücretli Eğitim Personelinin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Çalıştığı kurumdan alınan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Diğer Personelin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Merkezlerinin Dönüşümü</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Kurumdaki programlara öğrenci kaydı olmadığına dair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 Açılması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Kurucu/kurucu temsilcis</w:t>
            </w:r>
            <w:r w:rsidR="00646B05" w:rsidRPr="00106023">
              <w:rPr>
                <w:color w:val="000000"/>
                <w:sz w:val="18"/>
                <w:szCs w:val="18"/>
              </w:rPr>
              <w:t>i</w:t>
            </w:r>
            <w:r w:rsidRPr="00106023">
              <w:rPr>
                <w:color w:val="000000"/>
                <w:sz w:val="18"/>
                <w:szCs w:val="18"/>
              </w:rPr>
              <w:t>ne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temsilcisi yetkilendirmesine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(Ek-15)’te yer alan bilim gruplarının Talim ve Terbiye Kurulunca onaylanan çerçeve programına/programlarına uygun olarak kurum tarafından (Değişik ibare:R.G-5/8/2016-29792) bir bilim grubunda hazırlanmış ve Genel Müdürlükçe onaylanmış kurs programı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kurucuya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yetkilendirilmesine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Kurslarında Görevlendirilecek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İsim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İsim kullanılacaksa marka tescil belgesi ile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Kursunda Görevlendirilecek Yönetici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Görevlendirilecek Eğitim Personeli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100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Kursunda Görevlendirilecek Ders Saat Ücretli Eğitim Personeli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Çalıştığı kurumdan alınan muvafakat belgesi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101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Görevlendirilecek Diğer Personelin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102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Kurumda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bl>
    <w:p w:rsidR="00646B05" w:rsidRDefault="00646B05" w:rsidP="00646B05">
      <w:pPr>
        <w:rPr>
          <w:rFonts w:ascii="Times New Roman" w:hAnsi="Times New Roman"/>
        </w:rPr>
        <w:sectPr w:rsidR="00646B05" w:rsidSect="006A3032">
          <w:footerReference w:type="default" r:id="rId15"/>
          <w:pgSz w:w="16838" w:h="11906" w:orient="landscape" w:code="9"/>
          <w:pgMar w:top="851" w:right="851" w:bottom="567" w:left="851" w:header="510" w:footer="340" w:gutter="0"/>
          <w:cols w:space="708"/>
          <w:docGrid w:linePitch="360"/>
        </w:sectPr>
      </w:pPr>
    </w:p>
    <w:tbl>
      <w:tblPr>
        <w:tblStyle w:val="KlavuzuTablo4-Vurgu51"/>
        <w:tblW w:w="4991" w:type="pct"/>
        <w:tblCellMar>
          <w:top w:w="45" w:type="dxa"/>
          <w:bottom w:w="45" w:type="dxa"/>
        </w:tblCellMar>
        <w:tblLook w:val="04A0" w:firstRow="1" w:lastRow="0" w:firstColumn="1" w:lastColumn="0" w:noHBand="0" w:noVBand="1"/>
      </w:tblPr>
      <w:tblGrid>
        <w:gridCol w:w="489"/>
        <w:gridCol w:w="2378"/>
        <w:gridCol w:w="10751"/>
        <w:gridCol w:w="1660"/>
      </w:tblGrid>
      <w:tr w:rsidR="00646B05"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46B05" w:rsidRPr="00646B05" w:rsidRDefault="00646B05" w:rsidP="00B30CF4">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İNŞAAT EMLAK ŞUBE MÜDÜRLÜĞÜ</w:t>
            </w:r>
          </w:p>
        </w:tc>
      </w:tr>
      <w:tr w:rsidR="006310C8"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46B05" w:rsidRPr="006310C8" w:rsidRDefault="00646B05" w:rsidP="00B30CF4">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632"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642"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6310C8"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46B05" w:rsidRPr="00646B05" w:rsidRDefault="00646B05" w:rsidP="006310C8">
            <w:pPr>
              <w:spacing w:after="0" w:line="240" w:lineRule="auto"/>
              <w:jc w:val="center"/>
              <w:rPr>
                <w:rFonts w:eastAsia="Times New Roman"/>
                <w:color w:val="000000"/>
                <w:sz w:val="17"/>
                <w:szCs w:val="17"/>
                <w:lang w:eastAsia="tr-TR"/>
              </w:rPr>
            </w:pPr>
            <w:r w:rsidRPr="00646B05">
              <w:rPr>
                <w:rFonts w:eastAsia="Times New Roman"/>
                <w:color w:val="000000"/>
                <w:sz w:val="17"/>
                <w:szCs w:val="17"/>
                <w:lang w:eastAsia="tr-TR"/>
              </w:rPr>
              <w:t>1</w:t>
            </w:r>
          </w:p>
        </w:tc>
        <w:tc>
          <w:tcPr>
            <w:tcW w:w="2352" w:type="dxa"/>
            <w:noWrap/>
            <w:hideMark/>
          </w:tcPr>
          <w:p w:rsidR="00646B05" w:rsidRPr="00646B05" w:rsidRDefault="00646B05" w:rsidP="006310C8">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46B05">
              <w:rPr>
                <w:color w:val="000000"/>
                <w:sz w:val="17"/>
                <w:szCs w:val="17"/>
              </w:rPr>
              <w:t>Bilgisayarlı Eğitime Destek Projesi Kapsamında KDV İstisna Belgesinin Verilmesi</w:t>
            </w:r>
          </w:p>
        </w:tc>
        <w:tc>
          <w:tcPr>
            <w:tcW w:w="10632" w:type="dxa"/>
            <w:noWrap/>
            <w:hideMark/>
          </w:tcPr>
          <w:p w:rsidR="00646B05" w:rsidRPr="006310C8" w:rsidRDefault="00646B05"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Nüfus cüzdanı aslı</w:t>
            </w:r>
          </w:p>
          <w:p w:rsidR="00646B05" w:rsidRPr="00646B05" w:rsidRDefault="00646B05"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46B05">
              <w:rPr>
                <w:color w:val="000000"/>
                <w:sz w:val="17"/>
                <w:szCs w:val="17"/>
              </w:rPr>
              <w:t>2- Vergi dairesi ve vergi numarasının beyanı</w:t>
            </w:r>
          </w:p>
        </w:tc>
        <w:tc>
          <w:tcPr>
            <w:tcW w:w="1642" w:type="dxa"/>
            <w:noWrap/>
            <w:hideMark/>
          </w:tcPr>
          <w:p w:rsidR="00646B05" w:rsidRPr="00646B05" w:rsidRDefault="00646B05" w:rsidP="00646B0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7"/>
                <w:szCs w:val="17"/>
                <w:lang w:eastAsia="tr-TR"/>
              </w:rPr>
            </w:pPr>
            <w:r w:rsidRPr="00646B05">
              <w:rPr>
                <w:rFonts w:eastAsia="Times New Roman"/>
                <w:color w:val="000000"/>
                <w:sz w:val="17"/>
                <w:szCs w:val="17"/>
                <w:lang w:eastAsia="tr-TR"/>
              </w:rPr>
              <w:t>15 DAKİKA</w:t>
            </w:r>
          </w:p>
        </w:tc>
      </w:tr>
    </w:tbl>
    <w:p w:rsidR="00C90B64" w:rsidRDefault="00C90B64" w:rsidP="00646B05">
      <w:pPr>
        <w:rPr>
          <w:rFonts w:ascii="Times New Roman" w:hAnsi="Times New Roman"/>
        </w:rPr>
        <w:sectPr w:rsidR="00C90B64" w:rsidSect="006A3032">
          <w:footerReference w:type="default" r:id="rId16"/>
          <w:pgSz w:w="16838" w:h="11906" w:orient="landscape" w:code="9"/>
          <w:pgMar w:top="851" w:right="851" w:bottom="567" w:left="851" w:header="510" w:footer="340" w:gutter="0"/>
          <w:cols w:space="708"/>
          <w:docGrid w:linePitch="360"/>
        </w:sectPr>
      </w:pPr>
    </w:p>
    <w:tbl>
      <w:tblPr>
        <w:tblStyle w:val="KlavuzuTablo4-Vurgu51"/>
        <w:tblW w:w="4991" w:type="pct"/>
        <w:tblCellMar>
          <w:top w:w="45" w:type="dxa"/>
          <w:bottom w:w="45" w:type="dxa"/>
        </w:tblCellMar>
        <w:tblLook w:val="04A0" w:firstRow="1" w:lastRow="0" w:firstColumn="1" w:lastColumn="0" w:noHBand="0" w:noVBand="1"/>
      </w:tblPr>
      <w:tblGrid>
        <w:gridCol w:w="488"/>
        <w:gridCol w:w="2378"/>
        <w:gridCol w:w="10894"/>
        <w:gridCol w:w="1518"/>
      </w:tblGrid>
      <w:tr w:rsidR="00646B05"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46B05" w:rsidRPr="00646B05" w:rsidRDefault="00646B05" w:rsidP="00B30CF4">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ORTAÖĞRETİM ŞUBE MÜDÜRLÜĞÜ</w:t>
            </w:r>
          </w:p>
        </w:tc>
      </w:tr>
      <w:tr w:rsidR="00646B05"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46B05" w:rsidRPr="006310C8" w:rsidRDefault="00646B05" w:rsidP="00B30CF4">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646B05" w:rsidRPr="006310C8" w:rsidRDefault="00646B05"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C90B64"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B30CF4">
            <w:pPr>
              <w:spacing w:after="0" w:line="240" w:lineRule="auto"/>
              <w:rPr>
                <w:rFonts w:eastAsia="Times New Roman"/>
                <w:color w:val="000000"/>
                <w:sz w:val="17"/>
                <w:szCs w:val="17"/>
                <w:lang w:eastAsia="tr-TR"/>
              </w:rPr>
            </w:pPr>
            <w:r w:rsidRPr="006310C8">
              <w:rPr>
                <w:rFonts w:eastAsia="Times New Roman"/>
                <w:color w:val="000000"/>
                <w:sz w:val="17"/>
                <w:szCs w:val="17"/>
                <w:lang w:eastAsia="tr-TR"/>
              </w:rPr>
              <w:t>1</w:t>
            </w:r>
          </w:p>
        </w:tc>
        <w:tc>
          <w:tcPr>
            <w:tcW w:w="2352" w:type="dxa"/>
            <w:noWrap/>
            <w:hideMark/>
          </w:tcPr>
          <w:p w:rsidR="006310C8" w:rsidRPr="006310C8" w:rsidRDefault="006310C8" w:rsidP="006310C8">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İlçe Öğrenci Yerleştirme ve Nakil Komisyonu Tarafından Ortaöğretim Kurumları Yönetmeliğinin 23. Maddesine Gore Öğrencilerin Okullara Yerleştirilmesi</w:t>
            </w:r>
          </w:p>
        </w:tc>
        <w:tc>
          <w:tcPr>
            <w:tcW w:w="10773" w:type="dxa"/>
            <w:noWrap/>
            <w:hideMark/>
          </w:tcPr>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Yabancı uyruklu öğrenciler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Öğrenin vizesi veya oturma izni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Pasaport</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Anne-baba veya vasisinin çalışma izni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 Denklik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e)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Yurtdışından gelen T.C. uyruklu öğrenciler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Denklik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Yerleşim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Özel eğitim öğrencileri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Rehberlik araştırma merkezlerinden alınan özel eğitim değerlendirme kurulu raporu</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Yerleşim yeri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Şehit ve gazi çocukları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Şehitlik gazilik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Öğrenci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Milli sporcu öğrencileri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Milli sporcu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Öğrenci belgesi</w:t>
            </w:r>
          </w:p>
        </w:tc>
        <w:tc>
          <w:tcPr>
            <w:tcW w:w="1501" w:type="dxa"/>
            <w:noWrap/>
            <w:hideMark/>
          </w:tcPr>
          <w:p w:rsidR="006310C8" w:rsidRPr="006310C8" w:rsidRDefault="006310C8" w:rsidP="006310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20 İŞ GÜNÜ</w:t>
            </w:r>
          </w:p>
        </w:tc>
      </w:tr>
      <w:tr w:rsidR="006310C8"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B30CF4">
            <w:pPr>
              <w:spacing w:after="0" w:line="240" w:lineRule="auto"/>
              <w:jc w:val="center"/>
              <w:rPr>
                <w:rFonts w:eastAsia="Times New Roman"/>
                <w:color w:val="000000"/>
                <w:sz w:val="17"/>
                <w:szCs w:val="17"/>
                <w:lang w:eastAsia="tr-TR"/>
              </w:rPr>
            </w:pPr>
            <w:r w:rsidRPr="006310C8">
              <w:rPr>
                <w:rFonts w:eastAsia="Times New Roman"/>
                <w:color w:val="000000"/>
                <w:sz w:val="17"/>
                <w:szCs w:val="17"/>
                <w:lang w:eastAsia="tr-TR"/>
              </w:rPr>
              <w:lastRenderedPageBreak/>
              <w:t>2</w:t>
            </w:r>
          </w:p>
        </w:tc>
        <w:tc>
          <w:tcPr>
            <w:tcW w:w="2352" w:type="dxa"/>
            <w:noWrap/>
            <w:hideMark/>
          </w:tcPr>
          <w:p w:rsidR="006310C8" w:rsidRPr="006310C8" w:rsidRDefault="006310C8" w:rsidP="006310C8">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Okul Pansiyonları İçin Yatılılık Başvurularının Alınması</w:t>
            </w:r>
          </w:p>
        </w:tc>
        <w:tc>
          <w:tcPr>
            <w:tcW w:w="10773" w:type="dxa"/>
            <w:noWrap/>
            <w:hideMark/>
          </w:tcPr>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1- Yatılı okumasına engel rahatsızlığı bulunmadığında dair hekim raporu (EK-1)</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2- Öğrenci ailesinin maddi durumunu gösteren beyanname</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3- Öğrenci belgesi</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4- Disiplin cezası olmadığına dair yazı</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5- Yerleşim yeri belgesi</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6- Dilekçe</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7- Vukuatlı nüfus kayıt örneği</w:t>
            </w:r>
          </w:p>
        </w:tc>
        <w:tc>
          <w:tcPr>
            <w:tcW w:w="1501" w:type="dxa"/>
            <w:noWrap/>
            <w:hideMark/>
          </w:tcPr>
          <w:p w:rsidR="006310C8" w:rsidRPr="006310C8" w:rsidRDefault="006310C8" w:rsidP="006310C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10 İŞ GÜNÜ</w:t>
            </w:r>
          </w:p>
        </w:tc>
      </w:tr>
    </w:tbl>
    <w:p w:rsidR="00C90B64" w:rsidRDefault="00C90B64" w:rsidP="006310C8">
      <w:pPr>
        <w:rPr>
          <w:rFonts w:ascii="Times New Roman" w:hAnsi="Times New Roman"/>
        </w:rPr>
        <w:sectPr w:rsidR="00C90B64" w:rsidSect="006A3032">
          <w:footerReference w:type="default" r:id="rId17"/>
          <w:pgSz w:w="16838" w:h="11906" w:orient="landscape" w:code="9"/>
          <w:pgMar w:top="851" w:right="851" w:bottom="567" w:left="851" w:header="510" w:footer="340" w:gutter="0"/>
          <w:cols w:space="708"/>
          <w:docGrid w:linePitch="360"/>
        </w:sectPr>
      </w:pPr>
    </w:p>
    <w:tbl>
      <w:tblPr>
        <w:tblStyle w:val="KlavuzuTablo4-Vurgu51"/>
        <w:tblW w:w="4991" w:type="pct"/>
        <w:tblCellMar>
          <w:top w:w="45" w:type="dxa"/>
          <w:bottom w:w="45" w:type="dxa"/>
        </w:tblCellMar>
        <w:tblLook w:val="04A0" w:firstRow="1" w:lastRow="0" w:firstColumn="1" w:lastColumn="0" w:noHBand="0" w:noVBand="1"/>
      </w:tblPr>
      <w:tblGrid>
        <w:gridCol w:w="488"/>
        <w:gridCol w:w="2378"/>
        <w:gridCol w:w="10894"/>
        <w:gridCol w:w="1518"/>
      </w:tblGrid>
      <w:tr w:rsidR="006310C8"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310C8" w:rsidRPr="00646B05" w:rsidRDefault="006310C8" w:rsidP="00B30CF4">
            <w:pPr>
              <w:spacing w:after="0" w:line="240" w:lineRule="auto"/>
              <w:jc w:val="center"/>
              <w:rPr>
                <w:rFonts w:eastAsia="Times New Roman"/>
                <w:bCs w:val="0"/>
                <w:color w:val="C00000"/>
                <w:lang w:eastAsia="tr-TR"/>
              </w:rPr>
            </w:pPr>
            <w:r w:rsidRPr="006310C8">
              <w:rPr>
                <w:rFonts w:eastAsia="Times New Roman"/>
                <w:bCs w:val="0"/>
                <w:color w:val="C00000"/>
                <w:lang w:eastAsia="tr-TR"/>
              </w:rPr>
              <w:lastRenderedPageBreak/>
              <w:t>STRATEJİ GELİŞTİRME HİZMETLERİ ŞUBE MÜDÜRLÜĞÜ</w:t>
            </w:r>
          </w:p>
        </w:tc>
      </w:tr>
      <w:tr w:rsidR="006310C8"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310C8" w:rsidRPr="006310C8" w:rsidRDefault="006310C8" w:rsidP="00B30CF4">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310C8" w:rsidRPr="006310C8" w:rsidRDefault="006310C8"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6310C8" w:rsidRPr="006310C8" w:rsidRDefault="006310C8"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6310C8" w:rsidRPr="006310C8" w:rsidRDefault="006310C8"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6310C8"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6310C8">
            <w:pPr>
              <w:spacing w:after="0" w:line="240" w:lineRule="auto"/>
              <w:rPr>
                <w:rFonts w:eastAsia="Times New Roman"/>
                <w:color w:val="000000"/>
                <w:sz w:val="17"/>
                <w:szCs w:val="17"/>
                <w:lang w:eastAsia="tr-TR"/>
              </w:rPr>
            </w:pPr>
            <w:r w:rsidRPr="006310C8">
              <w:rPr>
                <w:rFonts w:eastAsia="Times New Roman"/>
                <w:color w:val="000000"/>
                <w:sz w:val="17"/>
                <w:szCs w:val="17"/>
                <w:lang w:eastAsia="tr-TR"/>
              </w:rPr>
              <w:t>1</w:t>
            </w:r>
          </w:p>
        </w:tc>
        <w:tc>
          <w:tcPr>
            <w:tcW w:w="2352" w:type="dxa"/>
            <w:noWrap/>
            <w:hideMark/>
          </w:tcPr>
          <w:p w:rsidR="006310C8" w:rsidRPr="006310C8" w:rsidRDefault="006310C8" w:rsidP="006310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7"/>
                <w:szCs w:val="17"/>
                <w:lang w:eastAsia="tr-TR"/>
              </w:rPr>
            </w:pPr>
            <w:r w:rsidRPr="006310C8">
              <w:rPr>
                <w:rFonts w:eastAsia="Times New Roman"/>
                <w:color w:val="000000"/>
                <w:sz w:val="17"/>
                <w:szCs w:val="17"/>
                <w:lang w:eastAsia="tr-TR"/>
              </w:rPr>
              <w:t>Kantin ve Benzeri Yerlerin İhale Başvurularının Alınması</w:t>
            </w:r>
          </w:p>
        </w:tc>
        <w:tc>
          <w:tcPr>
            <w:tcW w:w="10773" w:type="dxa"/>
            <w:noWrap/>
            <w:hideMark/>
          </w:tcPr>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Geçici teminat</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Yerleşim yeri belgesi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Öğrenim belgesi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Ustalık belgesi (aslı)</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Nüfus cüzdanı örneği veya nüfus cüzdanın arkalı önlü fotokopisi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Cumhuriyet savcılığından alınmış sabıka kaydı (aslı)</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7- Kantinciler odasından alınacak üzerine kayıtlı kantin olmadığına dair belge</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8- İhaleden men yasağı olmadığına dair belge</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9- İstekli tarafından imzalanmış şartname</w:t>
            </w:r>
          </w:p>
          <w:p w:rsidR="006310C8" w:rsidRPr="006310C8"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10- Teklif mektubu</w:t>
            </w:r>
          </w:p>
        </w:tc>
        <w:tc>
          <w:tcPr>
            <w:tcW w:w="1501" w:type="dxa"/>
            <w:noWrap/>
            <w:hideMark/>
          </w:tcPr>
          <w:p w:rsidR="006310C8" w:rsidRPr="006310C8" w:rsidRDefault="006310C8" w:rsidP="00106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1 SAAT</w:t>
            </w:r>
          </w:p>
        </w:tc>
      </w:tr>
    </w:tbl>
    <w:p w:rsidR="00C90B64" w:rsidRDefault="00C90B64" w:rsidP="00106023">
      <w:pPr>
        <w:rPr>
          <w:rFonts w:ascii="Times New Roman" w:hAnsi="Times New Roman"/>
        </w:rPr>
        <w:sectPr w:rsidR="00C90B64" w:rsidSect="006A3032">
          <w:footerReference w:type="default" r:id="rId18"/>
          <w:pgSz w:w="16838" w:h="11906" w:orient="landscape" w:code="9"/>
          <w:pgMar w:top="851" w:right="851" w:bottom="567" w:left="851" w:header="510" w:footer="340" w:gutter="0"/>
          <w:cols w:space="708"/>
          <w:docGrid w:linePitch="360"/>
        </w:sectPr>
      </w:pPr>
    </w:p>
    <w:tbl>
      <w:tblPr>
        <w:tblStyle w:val="KlavuzuTablo4-Vurgu51"/>
        <w:tblW w:w="4991" w:type="pct"/>
        <w:tblCellMar>
          <w:top w:w="45" w:type="dxa"/>
          <w:bottom w:w="45" w:type="dxa"/>
        </w:tblCellMar>
        <w:tblLook w:val="04A0" w:firstRow="1" w:lastRow="0" w:firstColumn="1" w:lastColumn="0" w:noHBand="0" w:noVBand="1"/>
      </w:tblPr>
      <w:tblGrid>
        <w:gridCol w:w="488"/>
        <w:gridCol w:w="2378"/>
        <w:gridCol w:w="10894"/>
        <w:gridCol w:w="1518"/>
      </w:tblGrid>
      <w:tr w:rsidR="00106023"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106023" w:rsidRPr="00646B05" w:rsidRDefault="00106023" w:rsidP="00B30CF4">
            <w:pPr>
              <w:spacing w:after="0" w:line="240" w:lineRule="auto"/>
              <w:jc w:val="center"/>
              <w:rPr>
                <w:rFonts w:eastAsia="Times New Roman"/>
                <w:bCs w:val="0"/>
                <w:color w:val="C00000"/>
                <w:lang w:eastAsia="tr-TR"/>
              </w:rPr>
            </w:pPr>
            <w:r w:rsidRPr="00106023">
              <w:rPr>
                <w:rFonts w:eastAsia="Times New Roman"/>
                <w:bCs w:val="0"/>
                <w:color w:val="C00000"/>
                <w:lang w:eastAsia="tr-TR"/>
              </w:rPr>
              <w:lastRenderedPageBreak/>
              <w:t>TEMEL EĞİTİM ŞUBE MÜDÜRLÜĞÜ</w:t>
            </w:r>
          </w:p>
        </w:tc>
      </w:tr>
      <w:tr w:rsidR="00106023"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106023" w:rsidRPr="006310C8" w:rsidRDefault="00106023" w:rsidP="00B30CF4">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106023"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106023" w:rsidRPr="00646B05" w:rsidRDefault="00106023" w:rsidP="00B30CF4">
            <w:pPr>
              <w:spacing w:after="0" w:line="240" w:lineRule="auto"/>
              <w:jc w:val="center"/>
              <w:rPr>
                <w:rFonts w:eastAsia="Times New Roman"/>
                <w:color w:val="000000"/>
                <w:sz w:val="17"/>
                <w:szCs w:val="17"/>
                <w:lang w:eastAsia="tr-TR"/>
              </w:rPr>
            </w:pPr>
            <w:r w:rsidRPr="00646B05">
              <w:rPr>
                <w:rFonts w:eastAsia="Times New Roman"/>
                <w:color w:val="000000"/>
                <w:sz w:val="17"/>
                <w:szCs w:val="17"/>
                <w:lang w:eastAsia="tr-TR"/>
              </w:rPr>
              <w:t>1</w:t>
            </w:r>
          </w:p>
        </w:tc>
        <w:tc>
          <w:tcPr>
            <w:tcW w:w="2352" w:type="dxa"/>
            <w:noWrap/>
          </w:tcPr>
          <w:p w:rsidR="00106023" w:rsidRPr="00646B05" w:rsidRDefault="00106023" w:rsidP="0010602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Millî Eğitim Müdürlüğümüze Bağlı Kapanan Okullardan Mezun Olan Öğrencilere Öğrenim Belgesinin(Diploma Örneği/Tasdikname) Verilmesi</w:t>
            </w:r>
          </w:p>
        </w:tc>
        <w:tc>
          <w:tcPr>
            <w:tcW w:w="10773" w:type="dxa"/>
            <w:noWrap/>
          </w:tcPr>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1- Dilekçe</w:t>
            </w:r>
          </w:p>
          <w:p w:rsidR="00106023" w:rsidRPr="00646B05"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2- Nüfus cüzdanı İbrazı</w:t>
            </w:r>
          </w:p>
        </w:tc>
        <w:tc>
          <w:tcPr>
            <w:tcW w:w="1501" w:type="dxa"/>
            <w:noWrap/>
          </w:tcPr>
          <w:p w:rsidR="00106023" w:rsidRPr="00646B05" w:rsidRDefault="00106023" w:rsidP="00B30C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3 İŞ GÜNÜ</w:t>
            </w:r>
          </w:p>
        </w:tc>
      </w:tr>
    </w:tbl>
    <w:p w:rsidR="00C90B64" w:rsidRDefault="00C90B64" w:rsidP="00106023">
      <w:pPr>
        <w:rPr>
          <w:rFonts w:ascii="Times New Roman" w:hAnsi="Times New Roman"/>
        </w:rPr>
        <w:sectPr w:rsidR="00C90B64" w:rsidSect="006A3032">
          <w:footerReference w:type="default" r:id="rId19"/>
          <w:pgSz w:w="16838" w:h="11906" w:orient="landscape" w:code="9"/>
          <w:pgMar w:top="851" w:right="851" w:bottom="567" w:left="851" w:header="510" w:footer="340" w:gutter="0"/>
          <w:cols w:space="708"/>
          <w:docGrid w:linePitch="360"/>
        </w:sectPr>
      </w:pPr>
    </w:p>
    <w:tbl>
      <w:tblPr>
        <w:tblStyle w:val="KlavuzuTablo4-Vurgu51"/>
        <w:tblW w:w="4991" w:type="pct"/>
        <w:tblCellMar>
          <w:top w:w="45" w:type="dxa"/>
          <w:bottom w:w="45" w:type="dxa"/>
        </w:tblCellMar>
        <w:tblLook w:val="04A0" w:firstRow="1" w:lastRow="0" w:firstColumn="1" w:lastColumn="0" w:noHBand="0" w:noVBand="1"/>
      </w:tblPr>
      <w:tblGrid>
        <w:gridCol w:w="488"/>
        <w:gridCol w:w="2378"/>
        <w:gridCol w:w="10894"/>
        <w:gridCol w:w="1518"/>
      </w:tblGrid>
      <w:tr w:rsidR="00106023"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106023" w:rsidRPr="00646B05" w:rsidRDefault="00106023" w:rsidP="00B30CF4">
            <w:pPr>
              <w:spacing w:after="0" w:line="240" w:lineRule="auto"/>
              <w:jc w:val="center"/>
              <w:rPr>
                <w:rFonts w:eastAsia="Times New Roman"/>
                <w:bCs w:val="0"/>
                <w:color w:val="C00000"/>
                <w:lang w:eastAsia="tr-TR"/>
              </w:rPr>
            </w:pPr>
            <w:r w:rsidRPr="00106023">
              <w:rPr>
                <w:rFonts w:eastAsia="Times New Roman"/>
                <w:bCs w:val="0"/>
                <w:color w:val="C00000"/>
                <w:lang w:eastAsia="tr-TR"/>
              </w:rPr>
              <w:lastRenderedPageBreak/>
              <w:t>EĞİTİM ÖĞRETİM ŞUBE MÜDÜRLÜKLERİ ORTAK HİZMET STANDARTLARI</w:t>
            </w:r>
          </w:p>
        </w:tc>
      </w:tr>
      <w:tr w:rsidR="00106023"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106023" w:rsidRPr="006310C8" w:rsidRDefault="00106023" w:rsidP="00B30CF4">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106023" w:rsidRPr="006310C8" w:rsidRDefault="00106023" w:rsidP="00B30CF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106023"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tcPr>
          <w:p w:rsidR="00106023" w:rsidRPr="00646B05" w:rsidRDefault="00106023" w:rsidP="00B30CF4">
            <w:pPr>
              <w:spacing w:after="0" w:line="240" w:lineRule="auto"/>
              <w:jc w:val="center"/>
              <w:rPr>
                <w:rFonts w:eastAsia="Times New Roman"/>
                <w:color w:val="000000"/>
                <w:sz w:val="17"/>
                <w:szCs w:val="17"/>
                <w:lang w:eastAsia="tr-TR"/>
              </w:rPr>
            </w:pPr>
            <w:r>
              <w:rPr>
                <w:rFonts w:eastAsia="Times New Roman"/>
                <w:color w:val="000000"/>
                <w:sz w:val="17"/>
                <w:szCs w:val="17"/>
                <w:lang w:eastAsia="tr-TR"/>
              </w:rPr>
              <w:t>1</w:t>
            </w:r>
          </w:p>
        </w:tc>
        <w:tc>
          <w:tcPr>
            <w:tcW w:w="2352" w:type="dxa"/>
            <w:noWrap/>
          </w:tcPr>
          <w:p w:rsidR="00106023" w:rsidRPr="00646B05" w:rsidRDefault="00106023" w:rsidP="00B30CF4">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İlçemizdeki Okullarda Sinema ve Animasyon Filmlerin Sunulmasıyla İlgili İzin Başvuruların Alınıp Tamamlanması</w:t>
            </w:r>
          </w:p>
        </w:tc>
        <w:tc>
          <w:tcPr>
            <w:tcW w:w="10773" w:type="dxa"/>
            <w:noWrap/>
          </w:tcPr>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1- İlçe Milli Eğitim Müdürlüğüne hitaben sinema ve animasyon filmlerinin sunumu izni için dilekçe (Oyunun oynanacağı okul türünü belirten, adres ve telefon bilgilerini içeren)</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2- Sinema filmleri ile animasyon filmleri için yapımcı firma ile gösterimi yapacak firma arasındaki sözleşmenin bir örneği</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3- Sinema ve animasyon filmlerini sunacak kişi veya grubun vergi mükellefi olduğuna dair belge (Vergi levhası fotokopisi)</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4- Sunum yapacak tüm görevlilerin adli sicil beyanı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5- Sunumu yapılacak sinema ve animasyon filmlerinin elektronik ortamda kayıtlı bir örneği (CD/DVD)</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6- Ticaret odası kaydı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7- Ticaret Sicil Gazetesi yayını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8- Özgeçmişleri</w:t>
            </w:r>
          </w:p>
          <w:p w:rsidR="00106023" w:rsidRPr="00646B05"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9- Eserin metni</w:t>
            </w:r>
          </w:p>
        </w:tc>
        <w:tc>
          <w:tcPr>
            <w:tcW w:w="1501" w:type="dxa"/>
            <w:noWrap/>
          </w:tcPr>
          <w:p w:rsidR="00106023" w:rsidRPr="00646B05" w:rsidRDefault="00106023" w:rsidP="00B30CF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20 İŞ GÜNÜ</w:t>
            </w:r>
          </w:p>
        </w:tc>
      </w:tr>
      <w:tr w:rsidR="00106023" w:rsidRPr="00646B05"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noWrap/>
          </w:tcPr>
          <w:p w:rsidR="00106023" w:rsidRPr="00646B05" w:rsidRDefault="00106023" w:rsidP="00106023">
            <w:pPr>
              <w:spacing w:after="0" w:line="240" w:lineRule="auto"/>
              <w:jc w:val="center"/>
              <w:rPr>
                <w:rFonts w:eastAsia="Times New Roman"/>
                <w:color w:val="000000"/>
                <w:sz w:val="17"/>
                <w:szCs w:val="17"/>
                <w:lang w:eastAsia="tr-TR"/>
              </w:rPr>
            </w:pPr>
            <w:r>
              <w:rPr>
                <w:rFonts w:eastAsia="Times New Roman"/>
                <w:color w:val="000000"/>
                <w:sz w:val="17"/>
                <w:szCs w:val="17"/>
                <w:lang w:eastAsia="tr-TR"/>
              </w:rPr>
              <w:t>2</w:t>
            </w:r>
          </w:p>
        </w:tc>
        <w:tc>
          <w:tcPr>
            <w:tcW w:w="2352" w:type="dxa"/>
            <w:noWrap/>
          </w:tcPr>
          <w:p w:rsidR="00106023" w:rsidRPr="00106023" w:rsidRDefault="00106023" w:rsidP="0010602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İlçemizdeki Okul/Kurumlarda Yarışmalar (Resim, Şiir, Kompozisyon, Fotoğraf vb.) Yapılmasıyla İlgili İzin Başvuruların Alınıp Tamamlanması</w:t>
            </w:r>
          </w:p>
        </w:tc>
        <w:tc>
          <w:tcPr>
            <w:tcW w:w="10773" w:type="dxa"/>
            <w:noWrap/>
          </w:tcPr>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 xml:space="preserve">1- İlçe milli eğitim müdürlüğüne hitaben yarışma izin istek dilekçesi </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(Yarışmanın yapılacağı okul türünün belirtildiği, adres ve telefon yazılı)</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 xml:space="preserve">2- Yarışma şartnamesi </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(Yarışmanın yapılacağı tarih, yarışmaya katılacak eserlerin özelliklerinin belirtilmesi, verilecek ödüller, Jüri üyeleri vb.)</w:t>
            </w:r>
          </w:p>
        </w:tc>
        <w:tc>
          <w:tcPr>
            <w:tcW w:w="1501" w:type="dxa"/>
            <w:noWrap/>
          </w:tcPr>
          <w:p w:rsidR="00106023" w:rsidRPr="00646B05" w:rsidRDefault="00106023" w:rsidP="0010602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20 İŞ GÜNÜ</w:t>
            </w:r>
          </w:p>
        </w:tc>
      </w:tr>
    </w:tbl>
    <w:p w:rsidR="008C7415" w:rsidRDefault="008C7415" w:rsidP="00C90B64">
      <w:pPr>
        <w:rPr>
          <w:rFonts w:ascii="Times New Roman" w:hAnsi="Times New Roman"/>
          <w:sz w:val="20"/>
          <w:szCs w:val="20"/>
        </w:rPr>
        <w:sectPr w:rsidR="008C7415" w:rsidSect="006A3032">
          <w:footerReference w:type="default" r:id="rId20"/>
          <w:pgSz w:w="16838" w:h="11906" w:orient="landscape" w:code="9"/>
          <w:pgMar w:top="851" w:right="851" w:bottom="567" w:left="851" w:header="510" w:footer="340" w:gutter="0"/>
          <w:cols w:space="708"/>
          <w:docGrid w:linePitch="360"/>
        </w:sectPr>
      </w:pPr>
    </w:p>
    <w:p w:rsidR="008C7415" w:rsidRPr="008D3C8E" w:rsidRDefault="008C7415" w:rsidP="008C7415">
      <w:pPr>
        <w:spacing w:after="0"/>
        <w:jc w:val="center"/>
        <w:rPr>
          <w:rFonts w:ascii="Times New Roman" w:hAnsi="Times New Roman"/>
          <w:color w:val="C00000"/>
        </w:rPr>
      </w:pPr>
      <w:r w:rsidRPr="008D3C8E">
        <w:rPr>
          <w:rFonts w:ascii="Times New Roman" w:hAnsi="Times New Roman"/>
          <w:noProof/>
          <w:color w:val="C00000"/>
          <w:lang w:eastAsia="tr-TR"/>
        </w:rPr>
        <w:lastRenderedPageBreak/>
        <w:drawing>
          <wp:inline distT="0" distB="0" distL="0" distR="0">
            <wp:extent cx="2834640" cy="2834640"/>
            <wp:effectExtent l="0" t="0" r="3810" b="3810"/>
            <wp:docPr id="6" name="Resim 6"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lazığ_MEM_Logo_2019_11_1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834640" cy="2834640"/>
                    </a:xfrm>
                    <a:prstGeom prst="rect">
                      <a:avLst/>
                    </a:prstGeom>
                    <a:noFill/>
                    <a:ln>
                      <a:noFill/>
                    </a:ln>
                  </pic:spPr>
                </pic:pic>
              </a:graphicData>
            </a:graphic>
          </wp:inline>
        </w:drawing>
      </w:r>
    </w:p>
    <w:p w:rsidR="008C7415" w:rsidRPr="008D3C8E" w:rsidRDefault="008C7415" w:rsidP="008C7415">
      <w:pPr>
        <w:spacing w:after="0"/>
        <w:jc w:val="center"/>
        <w:rPr>
          <w:rFonts w:ascii="Times New Roman" w:hAnsi="Times New Roman"/>
          <w:b/>
          <w:color w:val="C00000"/>
          <w:sz w:val="32"/>
        </w:rPr>
      </w:pPr>
      <w:r w:rsidRPr="008D3C8E">
        <w:rPr>
          <w:rFonts w:ascii="Times New Roman" w:hAnsi="Times New Roman"/>
          <w:b/>
          <w:color w:val="C00000"/>
          <w:sz w:val="32"/>
        </w:rPr>
        <w:t>ELAZIĞ</w:t>
      </w:r>
      <w:r w:rsidR="00CB50B6">
        <w:rPr>
          <w:rFonts w:ascii="Times New Roman" w:hAnsi="Times New Roman"/>
          <w:b/>
          <w:color w:val="C00000"/>
          <w:sz w:val="32"/>
        </w:rPr>
        <w:t xml:space="preserve"> AĞIN İLÇE</w:t>
      </w:r>
      <w:r w:rsidRPr="008D3C8E">
        <w:rPr>
          <w:rFonts w:ascii="Times New Roman" w:hAnsi="Times New Roman"/>
          <w:b/>
          <w:color w:val="C00000"/>
          <w:sz w:val="32"/>
        </w:rPr>
        <w:t xml:space="preserve"> MİLLİ</w:t>
      </w:r>
      <w:r w:rsidR="00CB50B6">
        <w:rPr>
          <w:rFonts w:ascii="Times New Roman" w:hAnsi="Times New Roman"/>
          <w:b/>
          <w:color w:val="C00000"/>
          <w:sz w:val="32"/>
        </w:rPr>
        <w:t xml:space="preserve"> </w:t>
      </w:r>
      <w:r w:rsidRPr="008D3C8E">
        <w:rPr>
          <w:rFonts w:ascii="Times New Roman" w:hAnsi="Times New Roman"/>
          <w:b/>
          <w:color w:val="C00000"/>
          <w:sz w:val="32"/>
        </w:rPr>
        <w:t>EĞİTİM MÜDÜRLÜĞÜ</w:t>
      </w:r>
    </w:p>
    <w:p w:rsidR="008C7415" w:rsidRDefault="008C7415" w:rsidP="008C7415">
      <w:pPr>
        <w:spacing w:after="0"/>
        <w:jc w:val="center"/>
        <w:rPr>
          <w:rFonts w:ascii="Times New Roman" w:hAnsi="Times New Roman"/>
          <w:b/>
          <w:color w:val="C00000"/>
          <w:sz w:val="32"/>
        </w:rPr>
      </w:pPr>
      <w:r w:rsidRPr="008D3C8E">
        <w:rPr>
          <w:rFonts w:ascii="Times New Roman" w:hAnsi="Times New Roman"/>
          <w:b/>
          <w:color w:val="C00000"/>
          <w:sz w:val="32"/>
        </w:rPr>
        <w:t xml:space="preserve">STRATEJİ GELİŞTİRME ŞUBESİ </w:t>
      </w:r>
      <w:r w:rsidR="00CB50B6">
        <w:rPr>
          <w:rFonts w:ascii="Times New Roman" w:hAnsi="Times New Roman"/>
          <w:b/>
          <w:color w:val="C00000"/>
          <w:sz w:val="32"/>
        </w:rPr>
        <w:t>2021</w:t>
      </w:r>
    </w:p>
    <w:sectPr w:rsidR="008C7415" w:rsidSect="00B30CF4">
      <w:headerReference w:type="default" r:id="rId22"/>
      <w:footerReference w:type="default" r:id="rId23"/>
      <w:pgSz w:w="16838" w:h="11906" w:orient="landscape"/>
      <w:pgMar w:top="850" w:right="850" w:bottom="567" w:left="850" w:header="680" w:footer="34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61" w:rsidRDefault="00EB3361" w:rsidP="00611001">
      <w:pPr>
        <w:spacing w:after="0" w:line="240" w:lineRule="auto"/>
      </w:pPr>
      <w:r>
        <w:separator/>
      </w:r>
    </w:p>
  </w:endnote>
  <w:endnote w:type="continuationSeparator" w:id="0">
    <w:p w:rsidR="00EB3361" w:rsidRDefault="00EB3361" w:rsidP="0061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27" w:rsidRDefault="00A17C27">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78"/>
      <w:gridCol w:w="206"/>
      <w:gridCol w:w="5479"/>
      <w:gridCol w:w="1945"/>
      <w:gridCol w:w="207"/>
      <w:gridCol w:w="5464"/>
    </w:tblGrid>
    <w:tr w:rsidR="00B30CF4" w:rsidRPr="00514BBD" w:rsidTr="00FA74D4">
      <w:trPr>
        <w:trHeight w:val="20"/>
        <w:jc w:val="center"/>
      </w:trPr>
      <w:tc>
        <w:tcPr>
          <w:tcW w:w="14979"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6C70A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bookmarkStart w:id="0" w:name="_GoBack" w:colFirst="5" w:colLast="5"/>
          <w:r w:rsidRPr="00514BBD">
            <w:rPr>
              <w:rFonts w:ascii="Times New Roman" w:eastAsia="Times New Roman" w:hAnsi="Times New Roman"/>
              <w:color w:val="000000"/>
              <w:sz w:val="19"/>
              <w:szCs w:val="19"/>
              <w:lang w:eastAsia="tr-TR"/>
            </w:rPr>
            <w:t xml:space="preserve">İsim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bookmarkEnd w:id="0"/>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Atatürk Caddesi Hükümet Konağı Kt:2</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04245512014</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04245512120</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aginkaymaligi@agin.gov.tr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48</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F4" w:rsidRPr="00FA76C4" w:rsidRDefault="00B30CF4" w:rsidP="00B30CF4">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F4" w:rsidRPr="00376E43" w:rsidRDefault="00B30CF4" w:rsidP="00376E43">
    <w:pPr>
      <w:pStyle w:val="AltBilgi"/>
      <w:spacing w:before="120"/>
      <w:jc w:val="center"/>
      <w:rPr>
        <w:rFonts w:ascii="Times New Roman" w:hAnsi="Times New Roman"/>
        <w:b/>
        <w:sz w:val="24"/>
      </w:rPr>
    </w:pPr>
    <w:r w:rsidRPr="00376E43">
      <w:rPr>
        <w:rFonts w:ascii="Times New Roman" w:hAnsi="Times New Roman"/>
        <w:b/>
        <w:sz w:val="24"/>
      </w:rPr>
      <w:t xml:space="preserve">Sayfa </w:t>
    </w:r>
    <w:sdt>
      <w:sdtPr>
        <w:rPr>
          <w:rFonts w:ascii="Times New Roman" w:hAnsi="Times New Roman"/>
          <w:b/>
          <w:sz w:val="24"/>
        </w:rPr>
        <w:id w:val="-637330824"/>
        <w:docPartObj>
          <w:docPartGallery w:val="Page Numbers (Bottom of Page)"/>
          <w:docPartUnique/>
        </w:docPartObj>
      </w:sdtPr>
      <w:sdtEndPr/>
      <w:sdtContent>
        <w:r w:rsidR="0030747F" w:rsidRPr="00376E43">
          <w:rPr>
            <w:rFonts w:ascii="Times New Roman" w:hAnsi="Times New Roman"/>
            <w:b/>
            <w:sz w:val="24"/>
          </w:rPr>
          <w:fldChar w:fldCharType="begin"/>
        </w:r>
        <w:r w:rsidRPr="00376E43">
          <w:rPr>
            <w:rFonts w:ascii="Times New Roman" w:hAnsi="Times New Roman"/>
            <w:b/>
            <w:sz w:val="24"/>
          </w:rPr>
          <w:instrText>PAGE   \* MERGEFORMAT</w:instrText>
        </w:r>
        <w:r w:rsidR="0030747F" w:rsidRPr="00376E43">
          <w:rPr>
            <w:rFonts w:ascii="Times New Roman" w:hAnsi="Times New Roman"/>
            <w:b/>
            <w:sz w:val="24"/>
          </w:rPr>
          <w:fldChar w:fldCharType="separate"/>
        </w:r>
        <w:r w:rsidR="0013311F">
          <w:rPr>
            <w:rFonts w:ascii="Times New Roman" w:hAnsi="Times New Roman"/>
            <w:b/>
            <w:noProof/>
            <w:sz w:val="24"/>
          </w:rPr>
          <w:t>1</w:t>
        </w:r>
        <w:r w:rsidR="0030747F" w:rsidRPr="00376E43">
          <w:rPr>
            <w:rFonts w:ascii="Times New Roman" w:hAnsi="Times New Roman"/>
            <w:b/>
            <w:sz w:val="24"/>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27" w:rsidRDefault="00A17C2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B30CF4"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B30CF4" w:rsidRPr="00514BBD" w:rsidRDefault="003272F3"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Esvet KAYA</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B30CF4" w:rsidRPr="00514BBD" w:rsidRDefault="00A17C27"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Mekez Mah. UçkunkayaCad.  No:2</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Atatürk Caddesi Hükümet Konağı</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04245512016</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04245512014</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04245512166</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04245512120</w:t>
          </w:r>
        </w:p>
      </w:tc>
    </w:tr>
    <w:tr w:rsidR="00B30CF4" w:rsidRPr="00514BBD" w:rsidTr="00B94C07">
      <w:trPr>
        <w:trHeight w:val="20"/>
        <w:jc w:val="center"/>
      </w:trPr>
      <w:tc>
        <w:tcPr>
          <w:tcW w:w="166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agin23@meb.gov.tr</w:t>
          </w:r>
        </w:p>
      </w:tc>
      <w:tc>
        <w:tcPr>
          <w:tcW w:w="1930"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B30CF4" w:rsidRPr="00514BBD" w:rsidRDefault="00EE5D0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aginkaymakamligi@agin.gov.tr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67"/>
      <w:gridCol w:w="206"/>
      <w:gridCol w:w="5432"/>
      <w:gridCol w:w="1931"/>
      <w:gridCol w:w="207"/>
      <w:gridCol w:w="5424"/>
    </w:tblGrid>
    <w:tr w:rsidR="00B30CF4" w:rsidRPr="00C90B64" w:rsidTr="00301A09">
      <w:trPr>
        <w:trHeight w:val="20"/>
        <w:jc w:val="center"/>
      </w:trPr>
      <w:tc>
        <w:tcPr>
          <w:tcW w:w="14979" w:type="dxa"/>
          <w:gridSpan w:val="6"/>
          <w:tcBorders>
            <w:top w:val="nil"/>
            <w:left w:val="nil"/>
            <w:bottom w:val="nil"/>
            <w:right w:val="nil"/>
          </w:tcBorders>
          <w:shd w:val="clear" w:color="auto" w:fill="auto"/>
          <w:vAlign w:val="center"/>
          <w:hideMark/>
        </w:tcPr>
        <w:p w:rsidR="00B30CF4" w:rsidRPr="00C90B64" w:rsidRDefault="00B30CF4" w:rsidP="00A07510">
          <w:pPr>
            <w:spacing w:after="0" w:line="240" w:lineRule="auto"/>
            <w:ind w:firstLine="776"/>
            <w:jc w:val="both"/>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C90B64" w:rsidTr="00301A09">
      <w:trPr>
        <w:trHeight w:val="20"/>
        <w:jc w:val="center"/>
      </w:trPr>
      <w:tc>
        <w:tcPr>
          <w:tcW w:w="1678"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İlk Müracaat Yeri </w:t>
          </w:r>
        </w:p>
      </w:tc>
      <w:tc>
        <w:tcPr>
          <w:tcW w:w="206"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İlçe Milli Eğitim Müdürlüğü</w:t>
          </w:r>
        </w:p>
      </w:tc>
      <w:tc>
        <w:tcPr>
          <w:tcW w:w="1945"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İkinci Müracaat Yeri </w:t>
          </w:r>
        </w:p>
      </w:tc>
      <w:tc>
        <w:tcPr>
          <w:tcW w:w="207"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hideMark/>
        </w:tcPr>
        <w:p w:rsidR="00B30CF4" w:rsidRPr="00C90B64" w:rsidRDefault="00B30CF4" w:rsidP="00B94C07">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Ağın</w:t>
          </w:r>
          <w:r w:rsidRPr="00C90B64">
            <w:rPr>
              <w:rFonts w:ascii="Times New Roman" w:eastAsia="Times New Roman" w:hAnsi="Times New Roman"/>
              <w:color w:val="000000"/>
              <w:sz w:val="18"/>
              <w:szCs w:val="18"/>
              <w:lang w:eastAsia="tr-TR"/>
            </w:rPr>
            <w:t xml:space="preserve"> Kaymakamlığı</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İsim </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İsim </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hideMark/>
        </w:tcPr>
        <w:p w:rsidR="00301A09" w:rsidRPr="00514BBD" w:rsidRDefault="00301A09" w:rsidP="00301A09">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Unvan </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İlçe Milli Eğitim Müdürü</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Unvan </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 Kaymakam</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Adres </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Adres </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Atatürk Caddesi Hükümet Konağı Kt:2</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Telefon</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Telefon</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04245512014</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Faks </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 xml:space="preserve">Faks </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04245512120</w:t>
          </w:r>
        </w:p>
      </w:tc>
    </w:tr>
    <w:tr w:rsidR="00301A09" w:rsidRPr="00C90B64" w:rsidTr="00301A09">
      <w:trPr>
        <w:trHeight w:val="20"/>
        <w:jc w:val="center"/>
      </w:trPr>
      <w:tc>
        <w:tcPr>
          <w:tcW w:w="1678"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E-Posta</w:t>
          </w:r>
        </w:p>
      </w:tc>
      <w:tc>
        <w:tcPr>
          <w:tcW w:w="206"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79"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E-Posta</w:t>
          </w:r>
        </w:p>
      </w:tc>
      <w:tc>
        <w:tcPr>
          <w:tcW w:w="207" w:type="dxa"/>
          <w:tcBorders>
            <w:top w:val="nil"/>
            <w:left w:val="nil"/>
            <w:bottom w:val="nil"/>
            <w:right w:val="nil"/>
          </w:tcBorders>
          <w:shd w:val="clear" w:color="auto" w:fill="auto"/>
          <w:hideMark/>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w:t>
          </w:r>
        </w:p>
      </w:tc>
      <w:tc>
        <w:tcPr>
          <w:tcW w:w="5464" w:type="dxa"/>
          <w:tcBorders>
            <w:top w:val="nil"/>
            <w:left w:val="nil"/>
            <w:bottom w:val="nil"/>
            <w:right w:val="nil"/>
          </w:tcBorders>
          <w:shd w:val="clear" w:color="auto" w:fill="auto"/>
        </w:tcPr>
        <w:p w:rsidR="00301A09" w:rsidRPr="00C90B64" w:rsidRDefault="00301A09" w:rsidP="00301A09">
          <w:pPr>
            <w:spacing w:after="0" w:line="240" w:lineRule="auto"/>
            <w:rPr>
              <w:rFonts w:ascii="Times New Roman" w:eastAsia="Times New Roman" w:hAnsi="Times New Roman"/>
              <w:color w:val="000000"/>
              <w:sz w:val="18"/>
              <w:szCs w:val="18"/>
              <w:lang w:eastAsia="tr-TR"/>
            </w:rPr>
          </w:pPr>
          <w:r>
            <w:rPr>
              <w:rFonts w:ascii="Times New Roman" w:eastAsia="Times New Roman" w:hAnsi="Times New Roman"/>
              <w:color w:val="000000"/>
              <w:sz w:val="18"/>
              <w:szCs w:val="18"/>
              <w:lang w:eastAsia="tr-TR"/>
            </w:rPr>
            <w:t>aginkaymaligi@agin.gov.tr</w:t>
          </w:r>
        </w:p>
      </w:tc>
    </w:tr>
  </w:tbl>
  <w:p w:rsidR="00B30CF4" w:rsidRPr="00C90B64" w:rsidRDefault="00B30CF4" w:rsidP="00376E43">
    <w:pPr>
      <w:pStyle w:val="AltBilgi"/>
      <w:spacing w:before="120"/>
      <w:jc w:val="center"/>
      <w:rPr>
        <w:rFonts w:ascii="Times New Roman" w:hAnsi="Times New Roman"/>
        <w:b/>
        <w:sz w:val="18"/>
        <w:szCs w:val="18"/>
      </w:rPr>
    </w:pPr>
    <w:r w:rsidRPr="00C90B64">
      <w:rPr>
        <w:rFonts w:ascii="Times New Roman" w:hAnsi="Times New Roman"/>
        <w:b/>
        <w:sz w:val="18"/>
        <w:szCs w:val="18"/>
      </w:rPr>
      <w:t xml:space="preserve">Sayfa </w:t>
    </w:r>
    <w:r w:rsidR="0030747F" w:rsidRPr="00C90B64">
      <w:rPr>
        <w:rFonts w:ascii="Times New Roman" w:hAnsi="Times New Roman"/>
        <w:b/>
        <w:sz w:val="18"/>
        <w:szCs w:val="18"/>
      </w:rPr>
      <w:fldChar w:fldCharType="begin"/>
    </w:r>
    <w:r w:rsidRPr="00C90B64">
      <w:rPr>
        <w:rFonts w:ascii="Times New Roman" w:hAnsi="Times New Roman"/>
        <w:b/>
        <w:sz w:val="18"/>
        <w:szCs w:val="18"/>
      </w:rPr>
      <w:instrText xml:space="preserve"> PAGE </w:instrText>
    </w:r>
    <w:r w:rsidR="0030747F" w:rsidRPr="00C90B64">
      <w:rPr>
        <w:rFonts w:ascii="Times New Roman" w:hAnsi="Times New Roman"/>
        <w:b/>
        <w:sz w:val="18"/>
        <w:szCs w:val="18"/>
      </w:rPr>
      <w:fldChar w:fldCharType="separate"/>
    </w:r>
    <w:r w:rsidR="0013311F">
      <w:rPr>
        <w:rFonts w:ascii="Times New Roman" w:hAnsi="Times New Roman"/>
        <w:b/>
        <w:noProof/>
        <w:sz w:val="18"/>
        <w:szCs w:val="18"/>
      </w:rPr>
      <w:t>7</w:t>
    </w:r>
    <w:r w:rsidR="0030747F" w:rsidRPr="00C90B64">
      <w:rPr>
        <w:rFonts w:ascii="Times New Roman" w:hAnsi="Times New Roman"/>
        <w:b/>
        <w:sz w:val="18"/>
        <w:szCs w:val="18"/>
      </w:rPr>
      <w:fldChar w:fldCharType="end"/>
    </w:r>
    <w:r w:rsidRPr="00C90B64">
      <w:rPr>
        <w:rFonts w:ascii="Times New Roman" w:hAnsi="Times New Roman"/>
        <w:b/>
        <w:sz w:val="18"/>
        <w:szCs w:val="18"/>
      </w:rPr>
      <w:t>/</w:t>
    </w:r>
    <w:r w:rsidR="0030747F" w:rsidRPr="00C90B64">
      <w:rPr>
        <w:rFonts w:ascii="Times New Roman" w:hAnsi="Times New Roman"/>
        <w:b/>
        <w:noProof/>
        <w:sz w:val="18"/>
        <w:szCs w:val="18"/>
      </w:rPr>
      <w:fldChar w:fldCharType="begin"/>
    </w:r>
    <w:r w:rsidRPr="00C90B64">
      <w:rPr>
        <w:rFonts w:ascii="Times New Roman" w:hAnsi="Times New Roman"/>
        <w:b/>
        <w:noProof/>
        <w:sz w:val="18"/>
        <w:szCs w:val="18"/>
      </w:rPr>
      <w:instrText xml:space="preserve"> NUMPAGES </w:instrText>
    </w:r>
    <w:r w:rsidR="0030747F" w:rsidRPr="00C90B64">
      <w:rPr>
        <w:rFonts w:ascii="Times New Roman" w:hAnsi="Times New Roman"/>
        <w:b/>
        <w:noProof/>
        <w:sz w:val="18"/>
        <w:szCs w:val="18"/>
      </w:rPr>
      <w:fldChar w:fldCharType="separate"/>
    </w:r>
    <w:r w:rsidR="0013311F">
      <w:rPr>
        <w:rFonts w:ascii="Times New Roman" w:hAnsi="Times New Roman"/>
        <w:b/>
        <w:noProof/>
        <w:sz w:val="18"/>
        <w:szCs w:val="18"/>
      </w:rPr>
      <w:t>49</w:t>
    </w:r>
    <w:r w:rsidR="0030747F" w:rsidRPr="00C90B64">
      <w:rPr>
        <w:rFonts w:ascii="Times New Roman" w:hAnsi="Times New Roman"/>
        <w:b/>
        <w:noProof/>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78"/>
      <w:gridCol w:w="206"/>
      <w:gridCol w:w="5479"/>
      <w:gridCol w:w="1945"/>
      <w:gridCol w:w="207"/>
      <w:gridCol w:w="5464"/>
    </w:tblGrid>
    <w:tr w:rsidR="00B30CF4" w:rsidRPr="00514BBD" w:rsidTr="00FA74D4">
      <w:trPr>
        <w:trHeight w:val="20"/>
        <w:jc w:val="center"/>
      </w:trPr>
      <w:tc>
        <w:tcPr>
          <w:tcW w:w="14979"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6C70A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Atatürk Caddesi Hükümet Konağı Kt:2</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04245512014</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04245512120</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aginkaymaligi@agin.gov.tr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43</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78"/>
      <w:gridCol w:w="206"/>
      <w:gridCol w:w="5479"/>
      <w:gridCol w:w="1945"/>
      <w:gridCol w:w="207"/>
      <w:gridCol w:w="5464"/>
    </w:tblGrid>
    <w:tr w:rsidR="00B30CF4" w:rsidRPr="00514BBD" w:rsidTr="00FA74D4">
      <w:trPr>
        <w:trHeight w:val="20"/>
        <w:jc w:val="center"/>
      </w:trPr>
      <w:tc>
        <w:tcPr>
          <w:tcW w:w="14979"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6C70A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Atatürk Caddesi Hükümet Konağı Kt:2</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04245512014</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04245512120</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aginkaymaligi@agin.gov.tr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45</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78"/>
      <w:gridCol w:w="206"/>
      <w:gridCol w:w="5479"/>
      <w:gridCol w:w="1945"/>
      <w:gridCol w:w="207"/>
      <w:gridCol w:w="5464"/>
    </w:tblGrid>
    <w:tr w:rsidR="00B30CF4" w:rsidRPr="00514BBD" w:rsidTr="00FA74D4">
      <w:trPr>
        <w:trHeight w:val="20"/>
        <w:jc w:val="center"/>
      </w:trPr>
      <w:tc>
        <w:tcPr>
          <w:tcW w:w="14979"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6C70A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931EF7"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B30CF4" w:rsidRPr="00514BBD" w:rsidRDefault="00FC640F"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Atatürk Caddesi Hükümet Konağı Kt:2</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B30CF4" w:rsidRPr="00514BBD" w:rsidRDefault="00931EF7"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B30CF4" w:rsidRPr="00514BBD" w:rsidRDefault="00FC640F"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04245512014</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B30CF4" w:rsidRPr="00514BBD" w:rsidRDefault="00931EF7"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B30CF4" w:rsidRPr="00514BBD" w:rsidRDefault="00FC640F"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04245512120</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931EF7"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B30CF4" w:rsidRPr="00514BBD" w:rsidRDefault="00FC640F"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aginkaymaligi@agin.gov.tr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46</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jc w:val="center"/>
      <w:tblCellMar>
        <w:top w:w="45" w:type="dxa"/>
        <w:left w:w="57" w:type="dxa"/>
        <w:bottom w:w="45" w:type="dxa"/>
        <w:right w:w="57" w:type="dxa"/>
      </w:tblCellMar>
      <w:tblLook w:val="04A0" w:firstRow="1" w:lastRow="0" w:firstColumn="1" w:lastColumn="0" w:noHBand="0" w:noVBand="1"/>
    </w:tblPr>
    <w:tblGrid>
      <w:gridCol w:w="1678"/>
      <w:gridCol w:w="206"/>
      <w:gridCol w:w="5479"/>
      <w:gridCol w:w="1945"/>
      <w:gridCol w:w="207"/>
      <w:gridCol w:w="5464"/>
    </w:tblGrid>
    <w:tr w:rsidR="00B30CF4" w:rsidRPr="00514BBD" w:rsidTr="00FA74D4">
      <w:trPr>
        <w:trHeight w:val="20"/>
        <w:jc w:val="center"/>
      </w:trPr>
      <w:tc>
        <w:tcPr>
          <w:tcW w:w="14979" w:type="dxa"/>
          <w:gridSpan w:val="6"/>
          <w:tcBorders>
            <w:top w:val="nil"/>
            <w:left w:val="nil"/>
            <w:bottom w:val="nil"/>
            <w:right w:val="nil"/>
          </w:tcBorders>
          <w:shd w:val="clear" w:color="auto" w:fill="auto"/>
          <w:vAlign w:val="center"/>
          <w:hideMark/>
        </w:tcPr>
        <w:p w:rsidR="00B30CF4" w:rsidRPr="00514BBD" w:rsidRDefault="00B30CF4"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B30CF4" w:rsidRPr="00514BBD" w:rsidTr="00FA74D4">
      <w:trPr>
        <w:trHeight w:val="20"/>
        <w:jc w:val="center"/>
      </w:trPr>
      <w:tc>
        <w:tcPr>
          <w:tcW w:w="1678"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6"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45"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7" w:type="dxa"/>
          <w:tcBorders>
            <w:top w:val="nil"/>
            <w:left w:val="nil"/>
            <w:bottom w:val="nil"/>
            <w:right w:val="nil"/>
          </w:tcBorders>
          <w:shd w:val="clear" w:color="auto" w:fill="auto"/>
          <w:hideMark/>
        </w:tcPr>
        <w:p w:rsidR="00B30CF4" w:rsidRPr="00514BBD" w:rsidRDefault="00B30CF4"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B30CF4" w:rsidRPr="00514BBD" w:rsidRDefault="006C70A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Ağın</w:t>
          </w:r>
          <w:r w:rsidR="00B30CF4" w:rsidRPr="00514BBD">
            <w:rPr>
              <w:rFonts w:ascii="Times New Roman" w:eastAsia="Times New Roman" w:hAnsi="Times New Roman"/>
              <w:color w:val="000000"/>
              <w:sz w:val="19"/>
              <w:szCs w:val="19"/>
              <w:lang w:eastAsia="tr-TR"/>
            </w:rPr>
            <w:t xml:space="preserve"> Kaymakamlığı</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Esvet KAYA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Furkan Taha TÜRKMENOĞLU</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Merkez Mah. Uçkunkaya Cad. No:1/A</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Atatürk Caddesi Hükümet Konağı Kt:2</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042405512016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04245512014</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04245512166</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04245512120</w:t>
          </w:r>
        </w:p>
      </w:tc>
    </w:tr>
    <w:tr w:rsidR="00FA74D4" w:rsidRPr="00514BBD" w:rsidTr="00FA74D4">
      <w:trPr>
        <w:trHeight w:val="20"/>
        <w:jc w:val="center"/>
      </w:trPr>
      <w:tc>
        <w:tcPr>
          <w:tcW w:w="1678"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6"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79"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agin23@meb.gov.tr</w:t>
          </w:r>
        </w:p>
      </w:tc>
      <w:tc>
        <w:tcPr>
          <w:tcW w:w="1945"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7" w:type="dxa"/>
          <w:tcBorders>
            <w:top w:val="nil"/>
            <w:left w:val="nil"/>
            <w:bottom w:val="nil"/>
            <w:right w:val="nil"/>
          </w:tcBorders>
          <w:shd w:val="clear" w:color="auto" w:fill="auto"/>
          <w:hideMark/>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64" w:type="dxa"/>
          <w:tcBorders>
            <w:top w:val="nil"/>
            <w:left w:val="nil"/>
            <w:bottom w:val="nil"/>
            <w:right w:val="nil"/>
          </w:tcBorders>
          <w:shd w:val="clear" w:color="auto" w:fill="auto"/>
        </w:tcPr>
        <w:p w:rsidR="00FA74D4" w:rsidRPr="00514BBD" w:rsidRDefault="00FA74D4" w:rsidP="00FA74D4">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8"/>
              <w:szCs w:val="18"/>
              <w:lang w:eastAsia="tr-TR"/>
            </w:rPr>
            <w:t>aginkaymaligi@agin.gov.tr</w:t>
          </w:r>
        </w:p>
      </w:tc>
    </w:tr>
  </w:tbl>
  <w:p w:rsidR="00B30CF4" w:rsidRPr="00514BBD" w:rsidRDefault="00B30CF4"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0030747F"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0030747F" w:rsidRPr="00514BBD">
      <w:rPr>
        <w:rFonts w:ascii="Times New Roman" w:hAnsi="Times New Roman"/>
        <w:b/>
        <w:sz w:val="19"/>
        <w:szCs w:val="19"/>
      </w:rPr>
      <w:fldChar w:fldCharType="separate"/>
    </w:r>
    <w:r w:rsidR="0013311F">
      <w:rPr>
        <w:rFonts w:ascii="Times New Roman" w:hAnsi="Times New Roman"/>
        <w:b/>
        <w:noProof/>
        <w:sz w:val="19"/>
        <w:szCs w:val="19"/>
      </w:rPr>
      <w:t>47</w:t>
    </w:r>
    <w:r w:rsidR="0030747F" w:rsidRPr="00514BBD">
      <w:rPr>
        <w:rFonts w:ascii="Times New Roman" w:hAnsi="Times New Roman"/>
        <w:b/>
        <w:sz w:val="19"/>
        <w:szCs w:val="19"/>
      </w:rPr>
      <w:fldChar w:fldCharType="end"/>
    </w:r>
    <w:r w:rsidRPr="00514BBD">
      <w:rPr>
        <w:rFonts w:ascii="Times New Roman" w:hAnsi="Times New Roman"/>
        <w:b/>
        <w:sz w:val="19"/>
        <w:szCs w:val="19"/>
      </w:rPr>
      <w:t>/</w:t>
    </w:r>
    <w:r w:rsidR="0030747F"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0030747F" w:rsidRPr="00514BBD">
      <w:rPr>
        <w:rFonts w:ascii="Times New Roman" w:hAnsi="Times New Roman"/>
        <w:b/>
        <w:noProof/>
        <w:sz w:val="19"/>
        <w:szCs w:val="19"/>
      </w:rPr>
      <w:fldChar w:fldCharType="separate"/>
    </w:r>
    <w:r w:rsidR="0013311F">
      <w:rPr>
        <w:rFonts w:ascii="Times New Roman" w:hAnsi="Times New Roman"/>
        <w:b/>
        <w:noProof/>
        <w:sz w:val="19"/>
        <w:szCs w:val="19"/>
      </w:rPr>
      <w:t>49</w:t>
    </w:r>
    <w:r w:rsidR="0030747F" w:rsidRPr="00514BBD">
      <w:rPr>
        <w:rFonts w:ascii="Times New Roman" w:hAnsi="Times New Roman"/>
        <w:b/>
        <w:noProof/>
        <w:sz w:val="19"/>
        <w:szCs w:val="1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61" w:rsidRDefault="00EB3361" w:rsidP="00611001">
      <w:pPr>
        <w:spacing w:after="0" w:line="240" w:lineRule="auto"/>
      </w:pPr>
      <w:r>
        <w:separator/>
      </w:r>
    </w:p>
  </w:footnote>
  <w:footnote w:type="continuationSeparator" w:id="0">
    <w:p w:rsidR="00EB3361" w:rsidRDefault="00EB3361" w:rsidP="00611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27" w:rsidRDefault="00A17C2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7" w:type="pct"/>
      <w:jc w:val="center"/>
      <w:tblCellMar>
        <w:left w:w="57" w:type="dxa"/>
        <w:right w:w="57" w:type="dxa"/>
      </w:tblCellMar>
      <w:tblLook w:val="04A0" w:firstRow="1" w:lastRow="0" w:firstColumn="1" w:lastColumn="0" w:noHBand="0" w:noVBand="1"/>
    </w:tblPr>
    <w:tblGrid>
      <w:gridCol w:w="1627"/>
      <w:gridCol w:w="11778"/>
      <w:gridCol w:w="1631"/>
    </w:tblGrid>
    <w:tr w:rsidR="00B30CF4" w:rsidRPr="006A3032" w:rsidTr="006753D3">
      <w:trPr>
        <w:trHeight w:val="283"/>
        <w:jc w:val="center"/>
      </w:trPr>
      <w:tc>
        <w:tcPr>
          <w:tcW w:w="1627" w:type="dxa"/>
          <w:vMerge w:val="restart"/>
          <w:shd w:val="clear" w:color="auto" w:fill="auto"/>
          <w:vAlign w:val="center"/>
        </w:tcPr>
        <w:p w:rsidR="00B30CF4" w:rsidRPr="006A3032" w:rsidRDefault="00B30CF4" w:rsidP="006753D3">
          <w:pPr>
            <w:pStyle w:val="stBilgi"/>
            <w:jc w:val="center"/>
            <w:rPr>
              <w:sz w:val="20"/>
              <w:szCs w:val="24"/>
            </w:rPr>
          </w:pPr>
          <w:r w:rsidRPr="002E4657">
            <w:rPr>
              <w:rFonts w:ascii="Times New Roman" w:hAnsi="Times New Roman"/>
              <w:noProof/>
              <w:color w:val="C00000"/>
              <w:lang w:eastAsia="tr-TR"/>
            </w:rPr>
            <w:drawing>
              <wp:inline distT="0" distB="0" distL="0" distR="0">
                <wp:extent cx="822960" cy="822960"/>
                <wp:effectExtent l="0" t="0" r="0" b="0"/>
                <wp:docPr id="7" name="Resim 7"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1778" w:type="dxa"/>
          <w:shd w:val="clear" w:color="auto" w:fill="auto"/>
          <w:vAlign w:val="center"/>
        </w:tcPr>
        <w:p w:rsidR="00B30CF4" w:rsidRPr="006A3032" w:rsidRDefault="00B30CF4" w:rsidP="006753D3">
          <w:pPr>
            <w:pStyle w:val="stBilgi"/>
            <w:jc w:val="center"/>
            <w:rPr>
              <w:rFonts w:ascii="Times New Roman" w:hAnsi="Times New Roman"/>
              <w:b/>
            </w:rPr>
          </w:pPr>
          <w:r w:rsidRPr="006A3032">
            <w:rPr>
              <w:rFonts w:ascii="Times New Roman" w:hAnsi="Times New Roman"/>
              <w:b/>
            </w:rPr>
            <w:t>T.C.</w:t>
          </w:r>
        </w:p>
        <w:p w:rsidR="00B30CF4" w:rsidRPr="006A3032" w:rsidRDefault="00B30CF4" w:rsidP="006753D3">
          <w:pPr>
            <w:pStyle w:val="stBilgi"/>
            <w:jc w:val="center"/>
            <w:rPr>
              <w:rFonts w:ascii="Times New Roman" w:hAnsi="Times New Roman"/>
              <w:b/>
            </w:rPr>
          </w:pPr>
          <w:r>
            <w:rPr>
              <w:rFonts w:ascii="Times New Roman" w:hAnsi="Times New Roman"/>
              <w:b/>
            </w:rPr>
            <w:t>AĞIN</w:t>
          </w:r>
          <w:r w:rsidRPr="006A3032">
            <w:rPr>
              <w:rFonts w:ascii="Times New Roman" w:hAnsi="Times New Roman"/>
              <w:b/>
            </w:rPr>
            <w:t xml:space="preserve"> KAYMAKAMLIĞI</w:t>
          </w:r>
        </w:p>
        <w:p w:rsidR="00B30CF4" w:rsidRPr="006A3032" w:rsidRDefault="00B30CF4" w:rsidP="006753D3">
          <w:pPr>
            <w:pStyle w:val="stBilgi"/>
            <w:spacing w:line="360" w:lineRule="auto"/>
            <w:jc w:val="center"/>
            <w:rPr>
              <w:rFonts w:ascii="Times New Roman" w:hAnsi="Times New Roman"/>
              <w:b/>
            </w:rPr>
          </w:pPr>
          <w:r w:rsidRPr="006A3032">
            <w:rPr>
              <w:rFonts w:ascii="Times New Roman" w:hAnsi="Times New Roman"/>
              <w:b/>
            </w:rPr>
            <w:t>İlçe Milli Eğitim Müdürlüğü</w:t>
          </w:r>
        </w:p>
      </w:tc>
      <w:tc>
        <w:tcPr>
          <w:tcW w:w="1631" w:type="dxa"/>
          <w:vMerge w:val="restart"/>
          <w:shd w:val="clear" w:color="auto" w:fill="auto"/>
          <w:vAlign w:val="center"/>
        </w:tcPr>
        <w:p w:rsidR="00B30CF4" w:rsidRPr="006A3032" w:rsidRDefault="00B30CF4" w:rsidP="006753D3">
          <w:pPr>
            <w:pStyle w:val="stBilgi"/>
            <w:jc w:val="center"/>
            <w:rPr>
              <w:sz w:val="20"/>
              <w:szCs w:val="24"/>
            </w:rPr>
          </w:pPr>
          <w:r w:rsidRPr="002E4657">
            <w:rPr>
              <w:rFonts w:ascii="Times New Roman" w:hAnsi="Times New Roman"/>
              <w:noProof/>
              <w:color w:val="C00000"/>
              <w:lang w:eastAsia="tr-TR"/>
            </w:rPr>
            <w:drawing>
              <wp:inline distT="0" distB="0" distL="0" distR="0">
                <wp:extent cx="789940" cy="789940"/>
                <wp:effectExtent l="0" t="0" r="0" b="0"/>
                <wp:docPr id="8" name="Resim 8"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r>
    <w:tr w:rsidR="00B30CF4" w:rsidRPr="006753D3" w:rsidTr="006753D3">
      <w:trPr>
        <w:trHeight w:val="283"/>
        <w:jc w:val="center"/>
      </w:trPr>
      <w:tc>
        <w:tcPr>
          <w:tcW w:w="1627" w:type="dxa"/>
          <w:vMerge/>
          <w:shd w:val="clear" w:color="auto" w:fill="auto"/>
          <w:vAlign w:val="center"/>
        </w:tcPr>
        <w:p w:rsidR="00B30CF4" w:rsidRPr="006753D3" w:rsidRDefault="00B30CF4" w:rsidP="006753D3">
          <w:pPr>
            <w:pStyle w:val="stBilgi"/>
            <w:jc w:val="center"/>
            <w:rPr>
              <w:noProof/>
              <w:sz w:val="24"/>
              <w:szCs w:val="24"/>
            </w:rPr>
          </w:pPr>
        </w:p>
      </w:tc>
      <w:tc>
        <w:tcPr>
          <w:tcW w:w="11778" w:type="dxa"/>
          <w:shd w:val="clear" w:color="auto" w:fill="auto"/>
          <w:vAlign w:val="center"/>
        </w:tcPr>
        <w:p w:rsidR="00B30CF4" w:rsidRPr="006A3032" w:rsidRDefault="00B30CF4" w:rsidP="006753D3">
          <w:pPr>
            <w:spacing w:after="0"/>
            <w:jc w:val="center"/>
          </w:pPr>
          <w:r w:rsidRPr="006A3032">
            <w:rPr>
              <w:rFonts w:ascii="Times New Roman" w:eastAsia="Times New Roman" w:hAnsi="Times New Roman"/>
              <w:b/>
              <w:bCs/>
              <w:color w:val="000000"/>
              <w:lang w:eastAsia="tr-TR"/>
            </w:rPr>
            <w:t>Kurum Hizmet Standartları</w:t>
          </w:r>
        </w:p>
      </w:tc>
      <w:tc>
        <w:tcPr>
          <w:tcW w:w="1631" w:type="dxa"/>
          <w:vMerge/>
          <w:shd w:val="clear" w:color="auto" w:fill="auto"/>
          <w:vAlign w:val="center"/>
        </w:tcPr>
        <w:p w:rsidR="00B30CF4" w:rsidRPr="006753D3" w:rsidRDefault="00B30CF4" w:rsidP="006753D3">
          <w:pPr>
            <w:pStyle w:val="stBilgi"/>
            <w:jc w:val="center"/>
            <w:rPr>
              <w:noProof/>
              <w:sz w:val="24"/>
              <w:szCs w:val="24"/>
            </w:rPr>
          </w:pPr>
        </w:p>
      </w:tc>
    </w:tr>
  </w:tbl>
  <w:p w:rsidR="00B30CF4" w:rsidRPr="006753D3" w:rsidRDefault="00B30CF4" w:rsidP="006753D3">
    <w:pPr>
      <w:spacing w:after="0" w:line="240" w:lineRule="auto"/>
      <w:jc w:val="center"/>
      <w:rPr>
        <w:rFonts w:ascii="Times New Roman" w:eastAsia="Times New Roman" w:hAnsi="Times New Roman"/>
        <w:b/>
        <w:bCs/>
        <w:color w:val="000000"/>
        <w:sz w:val="12"/>
        <w:szCs w:val="24"/>
        <w:lang w:eastAsia="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27" w:rsidRDefault="00A17C27">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F4" w:rsidRPr="006060CA" w:rsidRDefault="00B30CF4" w:rsidP="00B30CF4">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01"/>
    <w:rsid w:val="00071D68"/>
    <w:rsid w:val="00095175"/>
    <w:rsid w:val="00106023"/>
    <w:rsid w:val="00132C52"/>
    <w:rsid w:val="0013311F"/>
    <w:rsid w:val="001B11C0"/>
    <w:rsid w:val="001B2322"/>
    <w:rsid w:val="00247ABA"/>
    <w:rsid w:val="00301A09"/>
    <w:rsid w:val="0030747F"/>
    <w:rsid w:val="003272F3"/>
    <w:rsid w:val="003618DC"/>
    <w:rsid w:val="0036720F"/>
    <w:rsid w:val="00376E43"/>
    <w:rsid w:val="003A3A73"/>
    <w:rsid w:val="003B0D82"/>
    <w:rsid w:val="004020C7"/>
    <w:rsid w:val="004B0927"/>
    <w:rsid w:val="00514BBD"/>
    <w:rsid w:val="00576345"/>
    <w:rsid w:val="00611001"/>
    <w:rsid w:val="006310C8"/>
    <w:rsid w:val="00646B05"/>
    <w:rsid w:val="006753D3"/>
    <w:rsid w:val="006850B6"/>
    <w:rsid w:val="006A3032"/>
    <w:rsid w:val="006C70A2"/>
    <w:rsid w:val="00740FEF"/>
    <w:rsid w:val="007A0875"/>
    <w:rsid w:val="00830DD0"/>
    <w:rsid w:val="0084097B"/>
    <w:rsid w:val="008905F2"/>
    <w:rsid w:val="00897B79"/>
    <w:rsid w:val="008C7415"/>
    <w:rsid w:val="00931EF7"/>
    <w:rsid w:val="00937D08"/>
    <w:rsid w:val="0094093A"/>
    <w:rsid w:val="009746F9"/>
    <w:rsid w:val="009A4850"/>
    <w:rsid w:val="009B3386"/>
    <w:rsid w:val="00A07510"/>
    <w:rsid w:val="00A1059C"/>
    <w:rsid w:val="00A17C27"/>
    <w:rsid w:val="00A44033"/>
    <w:rsid w:val="00A632C0"/>
    <w:rsid w:val="00B30CF4"/>
    <w:rsid w:val="00B94C07"/>
    <w:rsid w:val="00BB30BE"/>
    <w:rsid w:val="00C04F27"/>
    <w:rsid w:val="00C0690C"/>
    <w:rsid w:val="00C4407E"/>
    <w:rsid w:val="00C454B5"/>
    <w:rsid w:val="00C90B64"/>
    <w:rsid w:val="00CB50B6"/>
    <w:rsid w:val="00CE5260"/>
    <w:rsid w:val="00D146AB"/>
    <w:rsid w:val="00DC48A9"/>
    <w:rsid w:val="00E06B4A"/>
    <w:rsid w:val="00EB3361"/>
    <w:rsid w:val="00EE5B87"/>
    <w:rsid w:val="00EE5D0B"/>
    <w:rsid w:val="00F040D4"/>
    <w:rsid w:val="00F22BC2"/>
    <w:rsid w:val="00FA74D4"/>
    <w:rsid w:val="00FC640F"/>
    <w:rsid w:val="00FE2C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C8D8"/>
  <w15:docId w15:val="{C79FB6EB-264C-4E88-8D8F-C3FFEE27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E"/>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611001"/>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611001"/>
  </w:style>
  <w:style w:type="paragraph" w:styleId="AltBilgi">
    <w:name w:val="footer"/>
    <w:basedOn w:val="Normal"/>
    <w:link w:val="AltBilgiChar1"/>
    <w:uiPriority w:val="99"/>
    <w:unhideWhenUsed/>
    <w:rsid w:val="00611001"/>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611001"/>
  </w:style>
  <w:style w:type="table" w:styleId="TabloKlavuzu">
    <w:name w:val="Table Grid"/>
    <w:basedOn w:val="NormalTablo"/>
    <w:uiPriority w:val="39"/>
    <w:rsid w:val="0061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100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611001"/>
    <w:rPr>
      <w:rFonts w:ascii="Segoe UI" w:hAnsi="Segoe UI" w:cs="Segoe UI"/>
      <w:sz w:val="18"/>
      <w:szCs w:val="18"/>
    </w:rPr>
  </w:style>
  <w:style w:type="paragraph" w:styleId="ListeParagraf">
    <w:name w:val="List Paragraph"/>
    <w:basedOn w:val="Normal"/>
    <w:uiPriority w:val="34"/>
    <w:qFormat/>
    <w:rsid w:val="00A1059C"/>
    <w:pPr>
      <w:ind w:left="720"/>
      <w:contextualSpacing/>
    </w:pPr>
  </w:style>
  <w:style w:type="table" w:customStyle="1" w:styleId="KlavuzuTablo4-Vurgu51">
    <w:name w:val="Kılavuzu Tablo 4 - Vurgu 51"/>
    <w:basedOn w:val="NormalTablo"/>
    <w:uiPriority w:val="49"/>
    <w:rsid w:val="00646B05"/>
    <w:rPr>
      <w:rFonts w:ascii="Times New Roman" w:hAnsi="Times New Roman"/>
    </w:rPr>
    <w:tblPr>
      <w:tblStyleRowBandSize w:val="1"/>
      <w:tblStyleColBandSize w:val="1"/>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57" w:type="dxa"/>
        <w:left w:w="85" w:type="dxa"/>
        <w:bottom w:w="57" w:type="dxa"/>
        <w:right w:w="85" w:type="dxa"/>
      </w:tblCellMar>
    </w:tblPr>
    <w:trPr>
      <w:cantSplit/>
      <w:jc w:val="center"/>
    </w:trPr>
    <w:tcPr>
      <w:vAlign w:val="center"/>
    </w:tcPr>
    <w:tblStylePr w:type="firstRow">
      <w:rPr>
        <w:b/>
        <w:bCs/>
        <w:color w:val="FFFFFF" w:themeColor="background1"/>
      </w:rPr>
      <w:tblPr/>
      <w:tcPr>
        <w:shd w:val="clear" w:color="auto" w:fill="92CDDC" w:themeFill="accent5" w:themeFillTint="99"/>
      </w:tcPr>
    </w:tblStylePr>
    <w:tblStylePr w:type="lastRow">
      <w:rPr>
        <w:b/>
        <w:bCs/>
      </w:rPr>
    </w:tblStylePr>
    <w:tblStylePr w:type="firstCol">
      <w:rPr>
        <w:b w:val="0"/>
        <w:bCs/>
      </w:rPr>
    </w:tblStylePr>
    <w:tblStylePr w:type="lastCol">
      <w:rPr>
        <w:b/>
        <w:bCs/>
      </w:rPr>
    </w:tblStylePr>
    <w:tblStylePr w:type="band2Horz">
      <w:tblPr/>
      <w:tcPr>
        <w:shd w:val="clear" w:color="auto" w:fill="DAEEF3" w:themeFill="accent5" w:themeFillTint="33"/>
      </w:tcPr>
    </w:tblStylePr>
  </w:style>
  <w:style w:type="character" w:styleId="Kpr">
    <w:name w:val="Hyperlink"/>
    <w:basedOn w:val="VarsaylanParagrafYazTipi"/>
    <w:uiPriority w:val="99"/>
    <w:semiHidden/>
    <w:unhideWhenUsed/>
    <w:rsid w:val="00247ABA"/>
    <w:rPr>
      <w:color w:val="0000FF"/>
      <w:u w:val="single"/>
    </w:rPr>
  </w:style>
  <w:style w:type="character" w:styleId="zlenenKpr">
    <w:name w:val="FollowedHyperlink"/>
    <w:basedOn w:val="VarsaylanParagrafYazTipi"/>
    <w:uiPriority w:val="99"/>
    <w:semiHidden/>
    <w:unhideWhenUsed/>
    <w:rsid w:val="00071D68"/>
    <w:rPr>
      <w:color w:val="800080"/>
      <w:u w:val="single"/>
    </w:rPr>
  </w:style>
  <w:style w:type="paragraph" w:customStyle="1" w:styleId="xl77">
    <w:name w:val="xl77"/>
    <w:basedOn w:val="Normal"/>
    <w:rsid w:val="00071D68"/>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0"/>
      <w:szCs w:val="20"/>
      <w:lang w:eastAsia="tr-TR"/>
    </w:rPr>
  </w:style>
  <w:style w:type="paragraph" w:customStyle="1" w:styleId="xl78">
    <w:name w:val="xl78"/>
    <w:basedOn w:val="Normal"/>
    <w:rsid w:val="00071D68"/>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0"/>
      <w:szCs w:val="20"/>
      <w:lang w:eastAsia="tr-TR"/>
    </w:rPr>
  </w:style>
  <w:style w:type="paragraph" w:customStyle="1" w:styleId="xl79">
    <w:name w:val="xl79"/>
    <w:basedOn w:val="Normal"/>
    <w:rsid w:val="00071D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0">
    <w:name w:val="xl80"/>
    <w:basedOn w:val="Normal"/>
    <w:rsid w:val="00071D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1">
    <w:name w:val="xl81"/>
    <w:basedOn w:val="Normal"/>
    <w:rsid w:val="00071D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2">
    <w:name w:val="xl82"/>
    <w:basedOn w:val="Normal"/>
    <w:rsid w:val="00071D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3">
    <w:name w:val="xl83"/>
    <w:basedOn w:val="Normal"/>
    <w:rsid w:val="00071D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4">
    <w:name w:val="xl84"/>
    <w:basedOn w:val="Normal"/>
    <w:rsid w:val="00071D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5">
    <w:name w:val="xl85"/>
    <w:basedOn w:val="Normal"/>
    <w:rsid w:val="00071D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6">
    <w:name w:val="xl86"/>
    <w:basedOn w:val="Normal"/>
    <w:rsid w:val="00071D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7">
    <w:name w:val="xl87"/>
    <w:basedOn w:val="Normal"/>
    <w:rsid w:val="00071D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a">
    <w:basedOn w:val="Normal"/>
    <w:next w:val="AltBilgi"/>
    <w:link w:val="AltBilgiChar"/>
    <w:uiPriority w:val="99"/>
    <w:unhideWhenUsed/>
    <w:rsid w:val="008C7415"/>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uiPriority w:val="99"/>
    <w:rsid w:val="008C7415"/>
  </w:style>
  <w:style w:type="character" w:customStyle="1" w:styleId="AltBilgiChar">
    <w:name w:val="Alt Bilgi Char"/>
    <w:basedOn w:val="VarsaylanParagrafYazTipi"/>
    <w:link w:val="a"/>
    <w:uiPriority w:val="99"/>
    <w:rsid w:val="008C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92">
      <w:bodyDiv w:val="1"/>
      <w:marLeft w:val="0"/>
      <w:marRight w:val="0"/>
      <w:marTop w:val="0"/>
      <w:marBottom w:val="0"/>
      <w:divBdr>
        <w:top w:val="none" w:sz="0" w:space="0" w:color="auto"/>
        <w:left w:val="none" w:sz="0" w:space="0" w:color="auto"/>
        <w:bottom w:val="none" w:sz="0" w:space="0" w:color="auto"/>
        <w:right w:val="none" w:sz="0" w:space="0" w:color="auto"/>
      </w:divBdr>
    </w:div>
    <w:div w:id="37168110">
      <w:bodyDiv w:val="1"/>
      <w:marLeft w:val="0"/>
      <w:marRight w:val="0"/>
      <w:marTop w:val="0"/>
      <w:marBottom w:val="0"/>
      <w:divBdr>
        <w:top w:val="none" w:sz="0" w:space="0" w:color="auto"/>
        <w:left w:val="none" w:sz="0" w:space="0" w:color="auto"/>
        <w:bottom w:val="none" w:sz="0" w:space="0" w:color="auto"/>
        <w:right w:val="none" w:sz="0" w:space="0" w:color="auto"/>
      </w:divBdr>
    </w:div>
    <w:div w:id="147551218">
      <w:bodyDiv w:val="1"/>
      <w:marLeft w:val="0"/>
      <w:marRight w:val="0"/>
      <w:marTop w:val="0"/>
      <w:marBottom w:val="0"/>
      <w:divBdr>
        <w:top w:val="none" w:sz="0" w:space="0" w:color="auto"/>
        <w:left w:val="none" w:sz="0" w:space="0" w:color="auto"/>
        <w:bottom w:val="none" w:sz="0" w:space="0" w:color="auto"/>
        <w:right w:val="none" w:sz="0" w:space="0" w:color="auto"/>
      </w:divBdr>
    </w:div>
    <w:div w:id="306668714">
      <w:bodyDiv w:val="1"/>
      <w:marLeft w:val="0"/>
      <w:marRight w:val="0"/>
      <w:marTop w:val="0"/>
      <w:marBottom w:val="0"/>
      <w:divBdr>
        <w:top w:val="none" w:sz="0" w:space="0" w:color="auto"/>
        <w:left w:val="none" w:sz="0" w:space="0" w:color="auto"/>
        <w:bottom w:val="none" w:sz="0" w:space="0" w:color="auto"/>
        <w:right w:val="none" w:sz="0" w:space="0" w:color="auto"/>
      </w:divBdr>
    </w:div>
    <w:div w:id="426191233">
      <w:bodyDiv w:val="1"/>
      <w:marLeft w:val="0"/>
      <w:marRight w:val="0"/>
      <w:marTop w:val="0"/>
      <w:marBottom w:val="0"/>
      <w:divBdr>
        <w:top w:val="none" w:sz="0" w:space="0" w:color="auto"/>
        <w:left w:val="none" w:sz="0" w:space="0" w:color="auto"/>
        <w:bottom w:val="none" w:sz="0" w:space="0" w:color="auto"/>
        <w:right w:val="none" w:sz="0" w:space="0" w:color="auto"/>
      </w:divBdr>
    </w:div>
    <w:div w:id="495730859">
      <w:bodyDiv w:val="1"/>
      <w:marLeft w:val="0"/>
      <w:marRight w:val="0"/>
      <w:marTop w:val="0"/>
      <w:marBottom w:val="0"/>
      <w:divBdr>
        <w:top w:val="none" w:sz="0" w:space="0" w:color="auto"/>
        <w:left w:val="none" w:sz="0" w:space="0" w:color="auto"/>
        <w:bottom w:val="none" w:sz="0" w:space="0" w:color="auto"/>
        <w:right w:val="none" w:sz="0" w:space="0" w:color="auto"/>
      </w:divBdr>
    </w:div>
    <w:div w:id="572937526">
      <w:bodyDiv w:val="1"/>
      <w:marLeft w:val="0"/>
      <w:marRight w:val="0"/>
      <w:marTop w:val="0"/>
      <w:marBottom w:val="0"/>
      <w:divBdr>
        <w:top w:val="none" w:sz="0" w:space="0" w:color="auto"/>
        <w:left w:val="none" w:sz="0" w:space="0" w:color="auto"/>
        <w:bottom w:val="none" w:sz="0" w:space="0" w:color="auto"/>
        <w:right w:val="none" w:sz="0" w:space="0" w:color="auto"/>
      </w:divBdr>
    </w:div>
    <w:div w:id="582372712">
      <w:bodyDiv w:val="1"/>
      <w:marLeft w:val="0"/>
      <w:marRight w:val="0"/>
      <w:marTop w:val="0"/>
      <w:marBottom w:val="0"/>
      <w:divBdr>
        <w:top w:val="none" w:sz="0" w:space="0" w:color="auto"/>
        <w:left w:val="none" w:sz="0" w:space="0" w:color="auto"/>
        <w:bottom w:val="none" w:sz="0" w:space="0" w:color="auto"/>
        <w:right w:val="none" w:sz="0" w:space="0" w:color="auto"/>
      </w:divBdr>
    </w:div>
    <w:div w:id="696538479">
      <w:bodyDiv w:val="1"/>
      <w:marLeft w:val="0"/>
      <w:marRight w:val="0"/>
      <w:marTop w:val="0"/>
      <w:marBottom w:val="0"/>
      <w:divBdr>
        <w:top w:val="none" w:sz="0" w:space="0" w:color="auto"/>
        <w:left w:val="none" w:sz="0" w:space="0" w:color="auto"/>
        <w:bottom w:val="none" w:sz="0" w:space="0" w:color="auto"/>
        <w:right w:val="none" w:sz="0" w:space="0" w:color="auto"/>
      </w:divBdr>
    </w:div>
    <w:div w:id="900141388">
      <w:bodyDiv w:val="1"/>
      <w:marLeft w:val="0"/>
      <w:marRight w:val="0"/>
      <w:marTop w:val="0"/>
      <w:marBottom w:val="0"/>
      <w:divBdr>
        <w:top w:val="none" w:sz="0" w:space="0" w:color="auto"/>
        <w:left w:val="none" w:sz="0" w:space="0" w:color="auto"/>
        <w:bottom w:val="none" w:sz="0" w:space="0" w:color="auto"/>
        <w:right w:val="none" w:sz="0" w:space="0" w:color="auto"/>
      </w:divBdr>
    </w:div>
    <w:div w:id="924417879">
      <w:bodyDiv w:val="1"/>
      <w:marLeft w:val="0"/>
      <w:marRight w:val="0"/>
      <w:marTop w:val="0"/>
      <w:marBottom w:val="0"/>
      <w:divBdr>
        <w:top w:val="none" w:sz="0" w:space="0" w:color="auto"/>
        <w:left w:val="none" w:sz="0" w:space="0" w:color="auto"/>
        <w:bottom w:val="none" w:sz="0" w:space="0" w:color="auto"/>
        <w:right w:val="none" w:sz="0" w:space="0" w:color="auto"/>
      </w:divBdr>
    </w:div>
    <w:div w:id="959991042">
      <w:bodyDiv w:val="1"/>
      <w:marLeft w:val="0"/>
      <w:marRight w:val="0"/>
      <w:marTop w:val="0"/>
      <w:marBottom w:val="0"/>
      <w:divBdr>
        <w:top w:val="none" w:sz="0" w:space="0" w:color="auto"/>
        <w:left w:val="none" w:sz="0" w:space="0" w:color="auto"/>
        <w:bottom w:val="none" w:sz="0" w:space="0" w:color="auto"/>
        <w:right w:val="none" w:sz="0" w:space="0" w:color="auto"/>
      </w:divBdr>
    </w:div>
    <w:div w:id="999501035">
      <w:bodyDiv w:val="1"/>
      <w:marLeft w:val="0"/>
      <w:marRight w:val="0"/>
      <w:marTop w:val="0"/>
      <w:marBottom w:val="0"/>
      <w:divBdr>
        <w:top w:val="none" w:sz="0" w:space="0" w:color="auto"/>
        <w:left w:val="none" w:sz="0" w:space="0" w:color="auto"/>
        <w:bottom w:val="none" w:sz="0" w:space="0" w:color="auto"/>
        <w:right w:val="none" w:sz="0" w:space="0" w:color="auto"/>
      </w:divBdr>
    </w:div>
    <w:div w:id="1012755101">
      <w:bodyDiv w:val="1"/>
      <w:marLeft w:val="0"/>
      <w:marRight w:val="0"/>
      <w:marTop w:val="0"/>
      <w:marBottom w:val="0"/>
      <w:divBdr>
        <w:top w:val="none" w:sz="0" w:space="0" w:color="auto"/>
        <w:left w:val="none" w:sz="0" w:space="0" w:color="auto"/>
        <w:bottom w:val="none" w:sz="0" w:space="0" w:color="auto"/>
        <w:right w:val="none" w:sz="0" w:space="0" w:color="auto"/>
      </w:divBdr>
    </w:div>
    <w:div w:id="1041251274">
      <w:bodyDiv w:val="1"/>
      <w:marLeft w:val="0"/>
      <w:marRight w:val="0"/>
      <w:marTop w:val="0"/>
      <w:marBottom w:val="0"/>
      <w:divBdr>
        <w:top w:val="none" w:sz="0" w:space="0" w:color="auto"/>
        <w:left w:val="none" w:sz="0" w:space="0" w:color="auto"/>
        <w:bottom w:val="none" w:sz="0" w:space="0" w:color="auto"/>
        <w:right w:val="none" w:sz="0" w:space="0" w:color="auto"/>
      </w:divBdr>
    </w:div>
    <w:div w:id="1042481810">
      <w:bodyDiv w:val="1"/>
      <w:marLeft w:val="0"/>
      <w:marRight w:val="0"/>
      <w:marTop w:val="0"/>
      <w:marBottom w:val="0"/>
      <w:divBdr>
        <w:top w:val="none" w:sz="0" w:space="0" w:color="auto"/>
        <w:left w:val="none" w:sz="0" w:space="0" w:color="auto"/>
        <w:bottom w:val="none" w:sz="0" w:space="0" w:color="auto"/>
        <w:right w:val="none" w:sz="0" w:space="0" w:color="auto"/>
      </w:divBdr>
    </w:div>
    <w:div w:id="1048145348">
      <w:bodyDiv w:val="1"/>
      <w:marLeft w:val="0"/>
      <w:marRight w:val="0"/>
      <w:marTop w:val="0"/>
      <w:marBottom w:val="0"/>
      <w:divBdr>
        <w:top w:val="none" w:sz="0" w:space="0" w:color="auto"/>
        <w:left w:val="none" w:sz="0" w:space="0" w:color="auto"/>
        <w:bottom w:val="none" w:sz="0" w:space="0" w:color="auto"/>
        <w:right w:val="none" w:sz="0" w:space="0" w:color="auto"/>
      </w:divBdr>
    </w:div>
    <w:div w:id="1066565230">
      <w:bodyDiv w:val="1"/>
      <w:marLeft w:val="0"/>
      <w:marRight w:val="0"/>
      <w:marTop w:val="0"/>
      <w:marBottom w:val="0"/>
      <w:divBdr>
        <w:top w:val="none" w:sz="0" w:space="0" w:color="auto"/>
        <w:left w:val="none" w:sz="0" w:space="0" w:color="auto"/>
        <w:bottom w:val="none" w:sz="0" w:space="0" w:color="auto"/>
        <w:right w:val="none" w:sz="0" w:space="0" w:color="auto"/>
      </w:divBdr>
    </w:div>
    <w:div w:id="1087650710">
      <w:bodyDiv w:val="1"/>
      <w:marLeft w:val="0"/>
      <w:marRight w:val="0"/>
      <w:marTop w:val="0"/>
      <w:marBottom w:val="0"/>
      <w:divBdr>
        <w:top w:val="none" w:sz="0" w:space="0" w:color="auto"/>
        <w:left w:val="none" w:sz="0" w:space="0" w:color="auto"/>
        <w:bottom w:val="none" w:sz="0" w:space="0" w:color="auto"/>
        <w:right w:val="none" w:sz="0" w:space="0" w:color="auto"/>
      </w:divBdr>
    </w:div>
    <w:div w:id="1112284863">
      <w:bodyDiv w:val="1"/>
      <w:marLeft w:val="0"/>
      <w:marRight w:val="0"/>
      <w:marTop w:val="0"/>
      <w:marBottom w:val="0"/>
      <w:divBdr>
        <w:top w:val="none" w:sz="0" w:space="0" w:color="auto"/>
        <w:left w:val="none" w:sz="0" w:space="0" w:color="auto"/>
        <w:bottom w:val="none" w:sz="0" w:space="0" w:color="auto"/>
        <w:right w:val="none" w:sz="0" w:space="0" w:color="auto"/>
      </w:divBdr>
    </w:div>
    <w:div w:id="1135483879">
      <w:bodyDiv w:val="1"/>
      <w:marLeft w:val="0"/>
      <w:marRight w:val="0"/>
      <w:marTop w:val="0"/>
      <w:marBottom w:val="0"/>
      <w:divBdr>
        <w:top w:val="none" w:sz="0" w:space="0" w:color="auto"/>
        <w:left w:val="none" w:sz="0" w:space="0" w:color="auto"/>
        <w:bottom w:val="none" w:sz="0" w:space="0" w:color="auto"/>
        <w:right w:val="none" w:sz="0" w:space="0" w:color="auto"/>
      </w:divBdr>
    </w:div>
    <w:div w:id="1148012757">
      <w:bodyDiv w:val="1"/>
      <w:marLeft w:val="0"/>
      <w:marRight w:val="0"/>
      <w:marTop w:val="0"/>
      <w:marBottom w:val="0"/>
      <w:divBdr>
        <w:top w:val="none" w:sz="0" w:space="0" w:color="auto"/>
        <w:left w:val="none" w:sz="0" w:space="0" w:color="auto"/>
        <w:bottom w:val="none" w:sz="0" w:space="0" w:color="auto"/>
        <w:right w:val="none" w:sz="0" w:space="0" w:color="auto"/>
      </w:divBdr>
    </w:div>
    <w:div w:id="1282687405">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356417479">
      <w:bodyDiv w:val="1"/>
      <w:marLeft w:val="0"/>
      <w:marRight w:val="0"/>
      <w:marTop w:val="0"/>
      <w:marBottom w:val="0"/>
      <w:divBdr>
        <w:top w:val="none" w:sz="0" w:space="0" w:color="auto"/>
        <w:left w:val="none" w:sz="0" w:space="0" w:color="auto"/>
        <w:bottom w:val="none" w:sz="0" w:space="0" w:color="auto"/>
        <w:right w:val="none" w:sz="0" w:space="0" w:color="auto"/>
      </w:divBdr>
    </w:div>
    <w:div w:id="1406563866">
      <w:bodyDiv w:val="1"/>
      <w:marLeft w:val="0"/>
      <w:marRight w:val="0"/>
      <w:marTop w:val="0"/>
      <w:marBottom w:val="0"/>
      <w:divBdr>
        <w:top w:val="none" w:sz="0" w:space="0" w:color="auto"/>
        <w:left w:val="none" w:sz="0" w:space="0" w:color="auto"/>
        <w:bottom w:val="none" w:sz="0" w:space="0" w:color="auto"/>
        <w:right w:val="none" w:sz="0" w:space="0" w:color="auto"/>
      </w:divBdr>
    </w:div>
    <w:div w:id="1450321922">
      <w:bodyDiv w:val="1"/>
      <w:marLeft w:val="0"/>
      <w:marRight w:val="0"/>
      <w:marTop w:val="0"/>
      <w:marBottom w:val="0"/>
      <w:divBdr>
        <w:top w:val="none" w:sz="0" w:space="0" w:color="auto"/>
        <w:left w:val="none" w:sz="0" w:space="0" w:color="auto"/>
        <w:bottom w:val="none" w:sz="0" w:space="0" w:color="auto"/>
        <w:right w:val="none" w:sz="0" w:space="0" w:color="auto"/>
      </w:divBdr>
    </w:div>
    <w:div w:id="1478180098">
      <w:bodyDiv w:val="1"/>
      <w:marLeft w:val="0"/>
      <w:marRight w:val="0"/>
      <w:marTop w:val="0"/>
      <w:marBottom w:val="0"/>
      <w:divBdr>
        <w:top w:val="none" w:sz="0" w:space="0" w:color="auto"/>
        <w:left w:val="none" w:sz="0" w:space="0" w:color="auto"/>
        <w:bottom w:val="none" w:sz="0" w:space="0" w:color="auto"/>
        <w:right w:val="none" w:sz="0" w:space="0" w:color="auto"/>
      </w:divBdr>
    </w:div>
    <w:div w:id="1536116522">
      <w:bodyDiv w:val="1"/>
      <w:marLeft w:val="0"/>
      <w:marRight w:val="0"/>
      <w:marTop w:val="0"/>
      <w:marBottom w:val="0"/>
      <w:divBdr>
        <w:top w:val="none" w:sz="0" w:space="0" w:color="auto"/>
        <w:left w:val="none" w:sz="0" w:space="0" w:color="auto"/>
        <w:bottom w:val="none" w:sz="0" w:space="0" w:color="auto"/>
        <w:right w:val="none" w:sz="0" w:space="0" w:color="auto"/>
      </w:divBdr>
    </w:div>
    <w:div w:id="1560433460">
      <w:bodyDiv w:val="1"/>
      <w:marLeft w:val="0"/>
      <w:marRight w:val="0"/>
      <w:marTop w:val="0"/>
      <w:marBottom w:val="0"/>
      <w:divBdr>
        <w:top w:val="none" w:sz="0" w:space="0" w:color="auto"/>
        <w:left w:val="none" w:sz="0" w:space="0" w:color="auto"/>
        <w:bottom w:val="none" w:sz="0" w:space="0" w:color="auto"/>
        <w:right w:val="none" w:sz="0" w:space="0" w:color="auto"/>
      </w:divBdr>
    </w:div>
    <w:div w:id="1560479167">
      <w:bodyDiv w:val="1"/>
      <w:marLeft w:val="0"/>
      <w:marRight w:val="0"/>
      <w:marTop w:val="0"/>
      <w:marBottom w:val="0"/>
      <w:divBdr>
        <w:top w:val="none" w:sz="0" w:space="0" w:color="auto"/>
        <w:left w:val="none" w:sz="0" w:space="0" w:color="auto"/>
        <w:bottom w:val="none" w:sz="0" w:space="0" w:color="auto"/>
        <w:right w:val="none" w:sz="0" w:space="0" w:color="auto"/>
      </w:divBdr>
    </w:div>
    <w:div w:id="1604991035">
      <w:bodyDiv w:val="1"/>
      <w:marLeft w:val="0"/>
      <w:marRight w:val="0"/>
      <w:marTop w:val="0"/>
      <w:marBottom w:val="0"/>
      <w:divBdr>
        <w:top w:val="none" w:sz="0" w:space="0" w:color="auto"/>
        <w:left w:val="none" w:sz="0" w:space="0" w:color="auto"/>
        <w:bottom w:val="none" w:sz="0" w:space="0" w:color="auto"/>
        <w:right w:val="none" w:sz="0" w:space="0" w:color="auto"/>
      </w:divBdr>
    </w:div>
    <w:div w:id="1656837245">
      <w:bodyDiv w:val="1"/>
      <w:marLeft w:val="0"/>
      <w:marRight w:val="0"/>
      <w:marTop w:val="0"/>
      <w:marBottom w:val="0"/>
      <w:divBdr>
        <w:top w:val="none" w:sz="0" w:space="0" w:color="auto"/>
        <w:left w:val="none" w:sz="0" w:space="0" w:color="auto"/>
        <w:bottom w:val="none" w:sz="0" w:space="0" w:color="auto"/>
        <w:right w:val="none" w:sz="0" w:space="0" w:color="auto"/>
      </w:divBdr>
    </w:div>
    <w:div w:id="1694071419">
      <w:bodyDiv w:val="1"/>
      <w:marLeft w:val="0"/>
      <w:marRight w:val="0"/>
      <w:marTop w:val="0"/>
      <w:marBottom w:val="0"/>
      <w:divBdr>
        <w:top w:val="none" w:sz="0" w:space="0" w:color="auto"/>
        <w:left w:val="none" w:sz="0" w:space="0" w:color="auto"/>
        <w:bottom w:val="none" w:sz="0" w:space="0" w:color="auto"/>
        <w:right w:val="none" w:sz="0" w:space="0" w:color="auto"/>
      </w:divBdr>
    </w:div>
    <w:div w:id="1781338629">
      <w:bodyDiv w:val="1"/>
      <w:marLeft w:val="0"/>
      <w:marRight w:val="0"/>
      <w:marTop w:val="0"/>
      <w:marBottom w:val="0"/>
      <w:divBdr>
        <w:top w:val="none" w:sz="0" w:space="0" w:color="auto"/>
        <w:left w:val="none" w:sz="0" w:space="0" w:color="auto"/>
        <w:bottom w:val="none" w:sz="0" w:space="0" w:color="auto"/>
        <w:right w:val="none" w:sz="0" w:space="0" w:color="auto"/>
      </w:divBdr>
    </w:div>
    <w:div w:id="1827939011">
      <w:bodyDiv w:val="1"/>
      <w:marLeft w:val="0"/>
      <w:marRight w:val="0"/>
      <w:marTop w:val="0"/>
      <w:marBottom w:val="0"/>
      <w:divBdr>
        <w:top w:val="none" w:sz="0" w:space="0" w:color="auto"/>
        <w:left w:val="none" w:sz="0" w:space="0" w:color="auto"/>
        <w:bottom w:val="none" w:sz="0" w:space="0" w:color="auto"/>
        <w:right w:val="none" w:sz="0" w:space="0" w:color="auto"/>
      </w:divBdr>
    </w:div>
    <w:div w:id="1854027387">
      <w:bodyDiv w:val="1"/>
      <w:marLeft w:val="0"/>
      <w:marRight w:val="0"/>
      <w:marTop w:val="0"/>
      <w:marBottom w:val="0"/>
      <w:divBdr>
        <w:top w:val="none" w:sz="0" w:space="0" w:color="auto"/>
        <w:left w:val="none" w:sz="0" w:space="0" w:color="auto"/>
        <w:bottom w:val="none" w:sz="0" w:space="0" w:color="auto"/>
        <w:right w:val="none" w:sz="0" w:space="0" w:color="auto"/>
      </w:divBdr>
    </w:div>
    <w:div w:id="1877428333">
      <w:bodyDiv w:val="1"/>
      <w:marLeft w:val="0"/>
      <w:marRight w:val="0"/>
      <w:marTop w:val="0"/>
      <w:marBottom w:val="0"/>
      <w:divBdr>
        <w:top w:val="none" w:sz="0" w:space="0" w:color="auto"/>
        <w:left w:val="none" w:sz="0" w:space="0" w:color="auto"/>
        <w:bottom w:val="none" w:sz="0" w:space="0" w:color="auto"/>
        <w:right w:val="none" w:sz="0" w:space="0" w:color="auto"/>
      </w:divBdr>
    </w:div>
    <w:div w:id="1922061346">
      <w:bodyDiv w:val="1"/>
      <w:marLeft w:val="0"/>
      <w:marRight w:val="0"/>
      <w:marTop w:val="0"/>
      <w:marBottom w:val="0"/>
      <w:divBdr>
        <w:top w:val="none" w:sz="0" w:space="0" w:color="auto"/>
        <w:left w:val="none" w:sz="0" w:space="0" w:color="auto"/>
        <w:bottom w:val="none" w:sz="0" w:space="0" w:color="auto"/>
        <w:right w:val="none" w:sz="0" w:space="0" w:color="auto"/>
      </w:divBdr>
    </w:div>
    <w:div w:id="1931237168">
      <w:bodyDiv w:val="1"/>
      <w:marLeft w:val="0"/>
      <w:marRight w:val="0"/>
      <w:marTop w:val="0"/>
      <w:marBottom w:val="0"/>
      <w:divBdr>
        <w:top w:val="none" w:sz="0" w:space="0" w:color="auto"/>
        <w:left w:val="none" w:sz="0" w:space="0" w:color="auto"/>
        <w:bottom w:val="none" w:sz="0" w:space="0" w:color="auto"/>
        <w:right w:val="none" w:sz="0" w:space="0" w:color="auto"/>
      </w:divBdr>
    </w:div>
    <w:div w:id="1961496138">
      <w:bodyDiv w:val="1"/>
      <w:marLeft w:val="0"/>
      <w:marRight w:val="0"/>
      <w:marTop w:val="0"/>
      <w:marBottom w:val="0"/>
      <w:divBdr>
        <w:top w:val="none" w:sz="0" w:space="0" w:color="auto"/>
        <w:left w:val="none" w:sz="0" w:space="0" w:color="auto"/>
        <w:bottom w:val="none" w:sz="0" w:space="0" w:color="auto"/>
        <w:right w:val="none" w:sz="0" w:space="0" w:color="auto"/>
      </w:divBdr>
    </w:div>
    <w:div w:id="1972245262">
      <w:bodyDiv w:val="1"/>
      <w:marLeft w:val="0"/>
      <w:marRight w:val="0"/>
      <w:marTop w:val="0"/>
      <w:marBottom w:val="0"/>
      <w:divBdr>
        <w:top w:val="none" w:sz="0" w:space="0" w:color="auto"/>
        <w:left w:val="none" w:sz="0" w:space="0" w:color="auto"/>
        <w:bottom w:val="none" w:sz="0" w:space="0" w:color="auto"/>
        <w:right w:val="none" w:sz="0" w:space="0" w:color="auto"/>
      </w:divBdr>
    </w:div>
    <w:div w:id="2049404805">
      <w:bodyDiv w:val="1"/>
      <w:marLeft w:val="0"/>
      <w:marRight w:val="0"/>
      <w:marTop w:val="0"/>
      <w:marBottom w:val="0"/>
      <w:divBdr>
        <w:top w:val="none" w:sz="0" w:space="0" w:color="auto"/>
        <w:left w:val="none" w:sz="0" w:space="0" w:color="auto"/>
        <w:bottom w:val="none" w:sz="0" w:space="0" w:color="auto"/>
        <w:right w:val="none" w:sz="0" w:space="0" w:color="auto"/>
      </w:divBdr>
    </w:div>
    <w:div w:id="2071270630">
      <w:bodyDiv w:val="1"/>
      <w:marLeft w:val="0"/>
      <w:marRight w:val="0"/>
      <w:marTop w:val="0"/>
      <w:marBottom w:val="0"/>
      <w:divBdr>
        <w:top w:val="none" w:sz="0" w:space="0" w:color="auto"/>
        <w:left w:val="none" w:sz="0" w:space="0" w:color="auto"/>
        <w:bottom w:val="none" w:sz="0" w:space="0" w:color="auto"/>
        <w:right w:val="none" w:sz="0" w:space="0" w:color="auto"/>
      </w:divBdr>
    </w:div>
    <w:div w:id="2080013914">
      <w:bodyDiv w:val="1"/>
      <w:marLeft w:val="0"/>
      <w:marRight w:val="0"/>
      <w:marTop w:val="0"/>
      <w:marBottom w:val="0"/>
      <w:divBdr>
        <w:top w:val="none" w:sz="0" w:space="0" w:color="auto"/>
        <w:left w:val="none" w:sz="0" w:space="0" w:color="auto"/>
        <w:bottom w:val="none" w:sz="0" w:space="0" w:color="auto"/>
        <w:right w:val="none" w:sz="0" w:space="0" w:color="auto"/>
      </w:divBdr>
    </w:div>
    <w:div w:id="2084330384">
      <w:bodyDiv w:val="1"/>
      <w:marLeft w:val="0"/>
      <w:marRight w:val="0"/>
      <w:marTop w:val="0"/>
      <w:marBottom w:val="0"/>
      <w:divBdr>
        <w:top w:val="none" w:sz="0" w:space="0" w:color="auto"/>
        <w:left w:val="none" w:sz="0" w:space="0" w:color="auto"/>
        <w:bottom w:val="none" w:sz="0" w:space="0" w:color="auto"/>
        <w:right w:val="none" w:sz="0" w:space="0" w:color="auto"/>
      </w:divBdr>
    </w:div>
    <w:div w:id="2107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file:///C:\Users\Cihan%20HALICI\Desktop\Hizmet%20Standart\Yenimahalle_ilce_Hizmet_Standartlar&#305;.xlsx" TargetMode="Externa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Cihan_Slayt">
      <a:dk1>
        <a:sysClr val="windowText" lastClr="000000"/>
      </a:dk1>
      <a:lt1>
        <a:sysClr val="window" lastClr="FFFFFF"/>
      </a:lt1>
      <a:dk2>
        <a:srgbClr val="44546A"/>
      </a:dk2>
      <a:lt2>
        <a:srgbClr val="EEECE1"/>
      </a:lt2>
      <a:accent1>
        <a:srgbClr val="70AD47"/>
      </a:accent1>
      <a:accent2>
        <a:srgbClr val="4472C4"/>
      </a:accent2>
      <a:accent3>
        <a:srgbClr val="FFC000"/>
      </a:accent3>
      <a:accent4>
        <a:srgbClr val="ED7D31"/>
      </a:accent4>
      <a:accent5>
        <a:srgbClr val="4BACC6"/>
      </a:accent5>
      <a:accent6>
        <a:srgbClr val="C0504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5C85-6E65-40DE-BC6E-006BADC4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8537</Words>
  <Characters>48661</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halıcı</dc:creator>
  <cp:lastModifiedBy>Lenovo</cp:lastModifiedBy>
  <cp:revision>2</cp:revision>
  <dcterms:created xsi:type="dcterms:W3CDTF">2023-09-27T12:31:00Z</dcterms:created>
  <dcterms:modified xsi:type="dcterms:W3CDTF">2023-09-27T12:31:00Z</dcterms:modified>
</cp:coreProperties>
</file>